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>ЧАСТНОЕ ПРОФЕССИОНАЛЬНОЕ ОБРАЗОВАТЕЛЬНОЕ УЧРЕЖДЕНИЕ</w:t>
      </w: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>"СЕРПУХОВСКИЙ ГОРОДСКОЙ ОТКРЫТЫЙ КОЛЛЕДЖ"</w:t>
      </w:r>
    </w:p>
    <w:p w:rsidR="009F34FE" w:rsidRPr="009F34FE" w:rsidRDefault="009F34FE" w:rsidP="009F34FE">
      <w:pPr>
        <w:jc w:val="center"/>
        <w:rPr>
          <w:rFonts w:eastAsia="Times New Roman"/>
          <w:bCs/>
          <w:sz w:val="24"/>
          <w:szCs w:val="24"/>
        </w:rPr>
      </w:pPr>
    </w:p>
    <w:p w:rsidR="009F34FE" w:rsidRPr="009F34FE" w:rsidRDefault="00AC3CCF" w:rsidP="009F34FE">
      <w:pPr>
        <w:tabs>
          <w:tab w:val="center" w:pos="4656"/>
          <w:tab w:val="right" w:pos="9312"/>
        </w:tabs>
        <w:jc w:val="center"/>
        <w:rPr>
          <w:rFonts w:eastAsia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813A16" wp14:editId="6C9DFF2F">
            <wp:simplePos x="0" y="0"/>
            <wp:positionH relativeFrom="column">
              <wp:posOffset>2762250</wp:posOffset>
            </wp:positionH>
            <wp:positionV relativeFrom="paragraph">
              <wp:posOffset>9525</wp:posOffset>
            </wp:positionV>
            <wp:extent cx="3364865" cy="1993265"/>
            <wp:effectExtent l="0" t="0" r="6985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РП-2022-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865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4626"/>
        <w:gridCol w:w="5204"/>
      </w:tblGrid>
      <w:tr w:rsidR="009F34FE" w:rsidRPr="009F34FE" w:rsidTr="009F34FE">
        <w:tc>
          <w:tcPr>
            <w:tcW w:w="2353" w:type="pct"/>
            <w:hideMark/>
          </w:tcPr>
          <w:p w:rsidR="009F34FE" w:rsidRPr="009F34FE" w:rsidRDefault="009F34FE" w:rsidP="009F34FE">
            <w:pPr>
              <w:spacing w:after="200" w:line="276" w:lineRule="auto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647" w:type="pct"/>
            <w:hideMark/>
          </w:tcPr>
          <w:p w:rsidR="009F34FE" w:rsidRPr="009F34FE" w:rsidRDefault="009F34FE" w:rsidP="009F34FE">
            <w:pPr>
              <w:spacing w:after="200" w:line="276" w:lineRule="auto"/>
              <w:jc w:val="center"/>
              <w:rPr>
                <w:rFonts w:eastAsia="Calibri"/>
                <w:bCs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9F34FE" w:rsidRPr="009F34FE" w:rsidRDefault="00BD04C8" w:rsidP="00FD0E32">
      <w:pPr>
        <w:spacing w:after="200" w:line="276" w:lineRule="auto"/>
        <w:jc w:val="right"/>
        <w:rPr>
          <w:rFonts w:eastAsia="Times New Roman"/>
          <w:b/>
          <w:i/>
          <w:sz w:val="24"/>
          <w:szCs w:val="24"/>
        </w:rPr>
      </w:pPr>
      <w:r>
        <w:object w:dxaOrig="7230" w:dyaOrig="4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117pt" o:ole="">
            <v:imagedata r:id="rId9" o:title=""/>
          </v:shape>
          <o:OLEObject Type="Embed" ProgID="PBrush" ShapeID="_x0000_i1025" DrawAspect="Content" ObjectID="_1733816513" r:id="rId10"/>
        </w:object>
      </w:r>
    </w:p>
    <w:p w:rsidR="00AC3CCF" w:rsidRDefault="00AC3CCF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C3CCF" w:rsidRDefault="00AC3CCF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4337B" w:rsidRPr="00D072E2" w:rsidRDefault="00A4337B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  <w:r w:rsidRPr="00D072E2">
        <w:rPr>
          <w:sz w:val="24"/>
          <w:szCs w:val="24"/>
          <w:lang w:eastAsia="en-US"/>
        </w:rPr>
        <w:t xml:space="preserve">РАБОЧАЯ ПРОГРАММА ПРОИЗВОДСТВЕННОЙ ПРАКТИКИ </w:t>
      </w:r>
    </w:p>
    <w:p w:rsidR="00A4337B" w:rsidRPr="00D072E2" w:rsidRDefault="00A4337B" w:rsidP="00A4337B">
      <w:pPr>
        <w:widowControl w:val="0"/>
        <w:suppressAutoHyphens/>
        <w:autoSpaceDE w:val="0"/>
        <w:autoSpaceDN w:val="0"/>
        <w:jc w:val="center"/>
        <w:rPr>
          <w:sz w:val="24"/>
          <w:szCs w:val="24"/>
          <w:lang w:eastAsia="en-US"/>
        </w:rPr>
      </w:pPr>
    </w:p>
    <w:p w:rsidR="00AC3CCF" w:rsidRDefault="00AC3CCF" w:rsidP="00AC3CCF">
      <w:p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НАИМЕНОВАНИЕ ПРОФЕССИОНАЛЬНОГО МОДУЛЯ: </w:t>
      </w:r>
    </w:p>
    <w:p w:rsidR="00AC3CCF" w:rsidRPr="00D072E2" w:rsidRDefault="00AC6AFF" w:rsidP="00AC3CCF">
      <w:pPr>
        <w:widowControl w:val="0"/>
        <w:autoSpaceDE w:val="0"/>
        <w:autoSpaceDN w:val="0"/>
        <w:spacing w:line="480" w:lineRule="auto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ПМ.06 </w:t>
      </w:r>
      <w:r>
        <w:rPr>
          <w:color w:val="000000"/>
          <w:sz w:val="24"/>
          <w:szCs w:val="24"/>
        </w:rPr>
        <w:t>Освоение одной или нескольких профессий рабочих, должностей служащих</w:t>
      </w:r>
    </w:p>
    <w:p w:rsidR="00AC3CCF" w:rsidRDefault="00AC3CCF" w:rsidP="00AC3CCF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ИНДЕКС В УЧЕБНОМ ПЛАНЕ: </w:t>
      </w:r>
      <w:r>
        <w:rPr>
          <w:color w:val="000000"/>
          <w:sz w:val="24"/>
          <w:szCs w:val="24"/>
          <w:lang w:eastAsia="en-US"/>
        </w:rPr>
        <w:t>ПП.0</w:t>
      </w:r>
      <w:r w:rsidR="00AC6AFF">
        <w:rPr>
          <w:color w:val="000000"/>
          <w:sz w:val="24"/>
          <w:szCs w:val="24"/>
          <w:lang w:eastAsia="en-US"/>
        </w:rPr>
        <w:t>6</w:t>
      </w:r>
      <w:r w:rsidRPr="00D072E2">
        <w:rPr>
          <w:color w:val="000000"/>
          <w:sz w:val="24"/>
          <w:szCs w:val="24"/>
          <w:lang w:eastAsia="en-US"/>
        </w:rPr>
        <w:t>.01 Производственная практика</w:t>
      </w:r>
    </w:p>
    <w:p w:rsidR="00AC3CCF" w:rsidRDefault="00AC3CCF" w:rsidP="00AC3CCF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КОД СПЕЦИАЛЬНОСТИ: </w:t>
      </w:r>
      <w:r>
        <w:rPr>
          <w:sz w:val="24"/>
          <w:szCs w:val="24"/>
          <w:lang w:eastAsia="en-US"/>
        </w:rPr>
        <w:t>38.02.01 Экономика и бухгалтерский учет (по отраслям)</w:t>
      </w:r>
    </w:p>
    <w:p w:rsidR="00A4337B" w:rsidRDefault="00AC3CCF" w:rsidP="00AC3CCF">
      <w:pPr>
        <w:widowControl w:val="0"/>
        <w:suppressAutoHyphens/>
        <w:autoSpaceDE w:val="0"/>
        <w:autoSpaceDN w:val="0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КВАЛИФИКАЦИЯ: Бухгалтер</w:t>
      </w:r>
    </w:p>
    <w:p w:rsidR="00AC3CCF" w:rsidRPr="00BD01ED" w:rsidRDefault="00AC3CCF" w:rsidP="00BD01ED"/>
    <w:p w:rsidR="009F34FE" w:rsidRPr="00BD01ED" w:rsidRDefault="009F34FE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AC3CCF" w:rsidRPr="00BD01ED" w:rsidRDefault="00AC3CCF" w:rsidP="00BD01ED"/>
    <w:p w:rsidR="009F34FE" w:rsidRPr="00BD01ED" w:rsidRDefault="009F34FE" w:rsidP="00BD01ED"/>
    <w:p w:rsidR="009F34FE" w:rsidRPr="00BD01ED" w:rsidRDefault="009F34FE" w:rsidP="00BD01ED"/>
    <w:p w:rsidR="009F34FE" w:rsidRPr="00BD01ED" w:rsidRDefault="009F34FE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821A2B" w:rsidRPr="00BD01ED" w:rsidRDefault="00821A2B" w:rsidP="00BD01ED"/>
    <w:p w:rsidR="00821A2B" w:rsidRPr="00BD01ED" w:rsidRDefault="00821A2B" w:rsidP="00BD01ED"/>
    <w:p w:rsidR="00821A2B" w:rsidRPr="00BD01ED" w:rsidRDefault="00821A2B" w:rsidP="00BD01ED"/>
    <w:p w:rsidR="00821A2B" w:rsidRPr="00BD01ED" w:rsidRDefault="00821A2B" w:rsidP="00BD01ED"/>
    <w:p w:rsidR="00683B6C" w:rsidRPr="00BD01ED" w:rsidRDefault="00683B6C" w:rsidP="00BD01ED"/>
    <w:p w:rsidR="00683B6C" w:rsidRPr="00BD01ED" w:rsidRDefault="00683B6C" w:rsidP="00BD01ED"/>
    <w:p w:rsidR="00683B6C" w:rsidRPr="00BD01ED" w:rsidRDefault="00683B6C" w:rsidP="00BD01ED"/>
    <w:p w:rsidR="009F34FE" w:rsidRPr="009F34FE" w:rsidRDefault="00683B6C" w:rsidP="009F34FE">
      <w:pPr>
        <w:widowControl w:val="0"/>
        <w:tabs>
          <w:tab w:val="left" w:pos="4695"/>
          <w:tab w:val="left" w:pos="5190"/>
        </w:tabs>
        <w:spacing w:after="2898" w:line="288" w:lineRule="exact"/>
        <w:jc w:val="center"/>
        <w:rPr>
          <w:rFonts w:eastAsia="Times New Roman"/>
          <w:bCs/>
          <w:sz w:val="24"/>
          <w:szCs w:val="24"/>
          <w:lang w:eastAsia="en-US"/>
        </w:rPr>
      </w:pPr>
      <w:r>
        <w:rPr>
          <w:rFonts w:eastAsia="Times New Roman"/>
          <w:bCs/>
          <w:sz w:val="24"/>
          <w:szCs w:val="24"/>
          <w:lang w:eastAsia="en-US"/>
        </w:rPr>
        <w:t>Серпухов 202</w:t>
      </w:r>
      <w:r w:rsidR="00AC3CCF">
        <w:rPr>
          <w:rFonts w:eastAsia="Times New Roman"/>
          <w:bCs/>
          <w:sz w:val="24"/>
          <w:szCs w:val="24"/>
          <w:lang w:eastAsia="en-US"/>
        </w:rPr>
        <w:t>2</w:t>
      </w:r>
    </w:p>
    <w:p w:rsidR="00A4337B" w:rsidRPr="00AC3CCF" w:rsidRDefault="00A4337B" w:rsidP="00AC3CCF">
      <w:pPr>
        <w:widowControl w:val="0"/>
        <w:autoSpaceDE w:val="0"/>
        <w:autoSpaceDN w:val="0"/>
        <w:spacing w:line="276" w:lineRule="auto"/>
        <w:jc w:val="both"/>
        <w:rPr>
          <w:sz w:val="24"/>
          <w:szCs w:val="24"/>
        </w:rPr>
      </w:pPr>
      <w:r w:rsidRPr="00AC3CCF">
        <w:rPr>
          <w:sz w:val="24"/>
          <w:szCs w:val="24"/>
        </w:rPr>
        <w:lastRenderedPageBreak/>
        <w:t xml:space="preserve">Рабочая программа учебной практики профессионального модуля </w:t>
      </w:r>
      <w:r w:rsidR="00AC6AFF">
        <w:rPr>
          <w:color w:val="000000"/>
          <w:sz w:val="24"/>
          <w:szCs w:val="24"/>
          <w:lang w:eastAsia="en-US"/>
        </w:rPr>
        <w:t xml:space="preserve">ПМ.06 </w:t>
      </w:r>
      <w:r w:rsidR="00AC6AFF">
        <w:rPr>
          <w:color w:val="000000"/>
          <w:sz w:val="24"/>
          <w:szCs w:val="24"/>
        </w:rPr>
        <w:t>Освоение одной или нескольких профессий рабочих, должностей служащих</w:t>
      </w:r>
      <w:r w:rsidRPr="00AC3CCF">
        <w:rPr>
          <w:color w:val="000000"/>
          <w:sz w:val="24"/>
          <w:szCs w:val="24"/>
          <w:lang w:eastAsia="en-US"/>
        </w:rPr>
        <w:t xml:space="preserve"> </w:t>
      </w:r>
      <w:r w:rsidRPr="00AC3CCF">
        <w:rPr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отраслям), утвержденного Приказом Министерства образования и науки Российской Феде</w:t>
      </w:r>
      <w:r w:rsidR="005669F4">
        <w:rPr>
          <w:sz w:val="24"/>
          <w:szCs w:val="24"/>
        </w:rPr>
        <w:t xml:space="preserve">рации от 05.02.18г. № 69. </w:t>
      </w:r>
      <w:r w:rsidRPr="00AC3CCF">
        <w:rPr>
          <w:sz w:val="24"/>
          <w:szCs w:val="24"/>
        </w:rPr>
        <w:t>Содержание программы реализуется в процессе освоения студентами программы подготовки специалистов среднего звена по специальности 38.02.01 Экономика и бухгалтерский учет (по отраслям).</w:t>
      </w:r>
    </w:p>
    <w:p w:rsidR="00A4337B" w:rsidRPr="00AC3CCF" w:rsidRDefault="00A4337B" w:rsidP="00AC3CCF">
      <w:pPr>
        <w:spacing w:line="276" w:lineRule="auto"/>
        <w:ind w:left="567"/>
        <w:jc w:val="both"/>
        <w:rPr>
          <w:sz w:val="24"/>
          <w:szCs w:val="24"/>
        </w:rPr>
      </w:pPr>
    </w:p>
    <w:p w:rsidR="00A4337B" w:rsidRPr="00AC3CCF" w:rsidRDefault="00A4337B" w:rsidP="00AC3CCF">
      <w:pPr>
        <w:spacing w:line="276" w:lineRule="auto"/>
        <w:ind w:left="567"/>
        <w:jc w:val="both"/>
        <w:rPr>
          <w:sz w:val="24"/>
          <w:szCs w:val="24"/>
        </w:rPr>
      </w:pP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r w:rsidRPr="00AC3CCF">
        <w:rPr>
          <w:bCs/>
          <w:sz w:val="24"/>
          <w:szCs w:val="24"/>
        </w:rPr>
        <w:t>Организация-разработчик: ЧПОУ «Серпуховский городской открытый колледж»</w:t>
      </w: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r w:rsidRPr="00AC3CCF">
        <w:rPr>
          <w:bCs/>
          <w:sz w:val="24"/>
          <w:szCs w:val="24"/>
        </w:rPr>
        <w:t xml:space="preserve">Составитель: </w:t>
      </w:r>
      <w:r w:rsidR="00AC3CCF">
        <w:rPr>
          <w:bCs/>
          <w:sz w:val="24"/>
          <w:szCs w:val="24"/>
        </w:rPr>
        <w:t>Воякина С.Н.</w:t>
      </w:r>
      <w:r w:rsidRPr="00AC3CCF">
        <w:rPr>
          <w:bCs/>
          <w:sz w:val="24"/>
          <w:szCs w:val="24"/>
        </w:rPr>
        <w:t>, преподаватель</w:t>
      </w:r>
    </w:p>
    <w:p w:rsidR="00A4337B" w:rsidRPr="00AC3CCF" w:rsidRDefault="00A4337B" w:rsidP="00AC3C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line="276" w:lineRule="auto"/>
        <w:ind w:left="567"/>
        <w:outlineLvl w:val="0"/>
        <w:rPr>
          <w:bCs/>
          <w:sz w:val="24"/>
          <w:szCs w:val="24"/>
        </w:rPr>
      </w:pPr>
      <w:proofErr w:type="gramStart"/>
      <w:r w:rsidRPr="00AC3CCF">
        <w:rPr>
          <w:bCs/>
          <w:sz w:val="24"/>
          <w:szCs w:val="24"/>
        </w:rPr>
        <w:t>Рассмотрена</w:t>
      </w:r>
      <w:proofErr w:type="gramEnd"/>
      <w:r w:rsidRPr="00AC3CCF">
        <w:rPr>
          <w:bCs/>
          <w:sz w:val="24"/>
          <w:szCs w:val="24"/>
        </w:rPr>
        <w:t xml:space="preserve"> на заседании ПЦК (Протокол №</w:t>
      </w:r>
      <w:r w:rsidR="00AC6AFF">
        <w:rPr>
          <w:bCs/>
          <w:sz w:val="24"/>
          <w:szCs w:val="24"/>
        </w:rPr>
        <w:t>3</w:t>
      </w:r>
      <w:r w:rsidRPr="00AC3CCF">
        <w:rPr>
          <w:bCs/>
          <w:sz w:val="24"/>
          <w:szCs w:val="24"/>
        </w:rPr>
        <w:t xml:space="preserve"> от 2</w:t>
      </w:r>
      <w:r w:rsidR="00AC6AFF">
        <w:rPr>
          <w:bCs/>
          <w:sz w:val="24"/>
          <w:szCs w:val="24"/>
        </w:rPr>
        <w:t>6</w:t>
      </w:r>
      <w:r w:rsidRPr="00AC3CCF">
        <w:rPr>
          <w:bCs/>
          <w:sz w:val="24"/>
          <w:szCs w:val="24"/>
        </w:rPr>
        <w:t xml:space="preserve"> августа 202</w:t>
      </w:r>
      <w:r w:rsidR="00AC6AFF">
        <w:rPr>
          <w:bCs/>
          <w:sz w:val="24"/>
          <w:szCs w:val="24"/>
        </w:rPr>
        <w:t>2</w:t>
      </w:r>
      <w:r w:rsidRPr="00AC3CCF">
        <w:rPr>
          <w:bCs/>
          <w:sz w:val="24"/>
          <w:szCs w:val="24"/>
        </w:rPr>
        <w:t xml:space="preserve"> г.)</w:t>
      </w:r>
    </w:p>
    <w:p w:rsidR="00B5583B" w:rsidRDefault="00B5583B">
      <w:pPr>
        <w:spacing w:line="200" w:lineRule="exact"/>
        <w:rPr>
          <w:sz w:val="20"/>
          <w:szCs w:val="20"/>
        </w:rPr>
      </w:pPr>
    </w:p>
    <w:p w:rsidR="00B5583B" w:rsidRDefault="00B5583B">
      <w:pPr>
        <w:spacing w:line="200" w:lineRule="exact"/>
        <w:rPr>
          <w:sz w:val="20"/>
          <w:szCs w:val="20"/>
        </w:rPr>
        <w:sectPr w:rsidR="00B5583B" w:rsidSect="005669F4">
          <w:footerReference w:type="default" r:id="rId11"/>
          <w:type w:val="continuous"/>
          <w:pgSz w:w="11900" w:h="16838"/>
          <w:pgMar w:top="1116" w:right="846" w:bottom="437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854610" w:rsidRPr="00B5583B" w:rsidRDefault="009F34FE" w:rsidP="00B5583B">
      <w:pPr>
        <w:spacing w:after="240"/>
        <w:ind w:left="4120"/>
        <w:rPr>
          <w:b/>
          <w:sz w:val="20"/>
          <w:szCs w:val="20"/>
        </w:rPr>
      </w:pPr>
      <w:r w:rsidRPr="00B5583B">
        <w:rPr>
          <w:rFonts w:eastAsia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96"/>
        <w:gridCol w:w="8625"/>
        <w:gridCol w:w="786"/>
      </w:tblGrid>
      <w:tr w:rsidR="00B5583B" w:rsidTr="00B5583B">
        <w:trPr>
          <w:trHeight w:val="680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jc w:val="center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1.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ПАСПОРТ  рабочей ПРОГРАММЫ производственной  практики</w:t>
            </w:r>
          </w:p>
        </w:tc>
        <w:tc>
          <w:tcPr>
            <w:tcW w:w="78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83B" w:rsidTr="00B5583B">
        <w:trPr>
          <w:trHeight w:val="594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left="284" w:hanging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СТРУКТУРА и  содержание ПРОИЗВОДСТВЕННОЙ  практики</w:t>
            </w:r>
          </w:p>
        </w:tc>
        <w:tc>
          <w:tcPr>
            <w:tcW w:w="786" w:type="dxa"/>
            <w:hideMark/>
          </w:tcPr>
          <w:p w:rsidR="00B5583B" w:rsidRDefault="00E548D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jc w:val="center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3.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pStyle w:val="1"/>
              <w:spacing w:line="360" w:lineRule="auto"/>
              <w:ind w:firstLine="0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условия реализации  программы ПРОИЗВОДСТВЕННОЙ практики</w:t>
            </w:r>
          </w:p>
        </w:tc>
        <w:tc>
          <w:tcPr>
            <w:tcW w:w="786" w:type="dxa"/>
            <w:hideMark/>
          </w:tcPr>
          <w:p w:rsidR="00B5583B" w:rsidRDefault="00E548D8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Контроль и оценка результатов освоения ПРОИЗВОДСТВЕННОЙ практики</w:t>
            </w:r>
          </w:p>
        </w:tc>
        <w:tc>
          <w:tcPr>
            <w:tcW w:w="786" w:type="dxa"/>
            <w:hideMark/>
          </w:tcPr>
          <w:p w:rsidR="00B5583B" w:rsidRDefault="00E548D8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5583B" w:rsidTr="00B5583B">
        <w:trPr>
          <w:trHeight w:val="692"/>
        </w:trPr>
        <w:tc>
          <w:tcPr>
            <w:tcW w:w="396" w:type="dxa"/>
            <w:hideMark/>
          </w:tcPr>
          <w:p w:rsidR="00B5583B" w:rsidRDefault="00B5583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8625" w:type="dxa"/>
            <w:hideMark/>
          </w:tcPr>
          <w:p w:rsidR="00B5583B" w:rsidRDefault="00B5583B">
            <w:pPr>
              <w:spacing w:line="36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86" w:type="dxa"/>
            <w:hideMark/>
          </w:tcPr>
          <w:p w:rsidR="00B5583B" w:rsidRDefault="00E548D8" w:rsidP="00D34D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</w:tbl>
    <w:p w:rsidR="00854610" w:rsidRDefault="00854610">
      <w:pPr>
        <w:spacing w:line="355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/>
    <w:p w:rsidR="00BD01ED" w:rsidRDefault="00BD01ED">
      <w:pPr>
        <w:sectPr w:rsidR="00BD01ED" w:rsidSect="00B5583B">
          <w:pgSz w:w="11900" w:h="16838"/>
          <w:pgMar w:top="1116" w:right="846" w:bottom="437" w:left="1440" w:header="0" w:footer="0" w:gutter="0"/>
          <w:cols w:space="720" w:equalWidth="0">
            <w:col w:w="9620"/>
          </w:cols>
        </w:sectPr>
      </w:pPr>
    </w:p>
    <w:p w:rsidR="00854610" w:rsidRDefault="009F34FE">
      <w:pPr>
        <w:numPr>
          <w:ilvl w:val="0"/>
          <w:numId w:val="1"/>
        </w:numPr>
        <w:tabs>
          <w:tab w:val="left" w:pos="1258"/>
        </w:tabs>
        <w:spacing w:line="276" w:lineRule="auto"/>
        <w:ind w:left="3100" w:right="760" w:hanging="20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ПАСПОРТ ПРОГРАММЫ ПРОИЗВОДСТВЕННОЙ ПРАКТИКИ </w:t>
      </w:r>
    </w:p>
    <w:p w:rsidR="00854610" w:rsidRPr="00B5583B" w:rsidRDefault="00854610" w:rsidP="00B5583B">
      <w:pPr>
        <w:rPr>
          <w:sz w:val="24"/>
          <w:szCs w:val="24"/>
        </w:rPr>
      </w:pPr>
    </w:p>
    <w:p w:rsidR="00854610" w:rsidRPr="00B5583B" w:rsidRDefault="009F34FE" w:rsidP="00603184">
      <w:pPr>
        <w:rPr>
          <w:sz w:val="24"/>
          <w:szCs w:val="24"/>
        </w:rPr>
      </w:pPr>
      <w:r w:rsidRPr="00B5583B">
        <w:rPr>
          <w:rFonts w:eastAsia="Times New Roman"/>
          <w:b/>
          <w:bCs/>
          <w:sz w:val="24"/>
          <w:szCs w:val="24"/>
        </w:rPr>
        <w:t>1.1. Область применения рабочей программы</w:t>
      </w:r>
    </w:p>
    <w:p w:rsidR="005669F4" w:rsidRPr="005669F4" w:rsidRDefault="005669F4" w:rsidP="005669F4">
      <w:pPr>
        <w:ind w:firstLine="709"/>
        <w:jc w:val="both"/>
        <w:rPr>
          <w:rStyle w:val="FontStyle39"/>
          <w:sz w:val="24"/>
          <w:szCs w:val="24"/>
        </w:rPr>
      </w:pPr>
      <w:r w:rsidRPr="005669F4">
        <w:rPr>
          <w:rStyle w:val="FontStyle39"/>
          <w:sz w:val="24"/>
          <w:szCs w:val="24"/>
        </w:rPr>
        <w:t>Производственная практика по профессиональному модулю ПМ.0</w:t>
      </w:r>
      <w:r>
        <w:rPr>
          <w:rStyle w:val="FontStyle39"/>
          <w:sz w:val="24"/>
          <w:szCs w:val="24"/>
        </w:rPr>
        <w:t>6</w:t>
      </w:r>
      <w:r w:rsidRPr="005669F4">
        <w:rPr>
          <w:rStyle w:val="FontStyle39"/>
          <w:sz w:val="24"/>
          <w:szCs w:val="24"/>
        </w:rPr>
        <w:t xml:space="preserve"> </w:t>
      </w:r>
      <w:r w:rsidRPr="005669F4">
        <w:rPr>
          <w:sz w:val="24"/>
          <w:szCs w:val="24"/>
        </w:rPr>
        <w:t>Освоение одной или нескольких профессий рабочих, должностей служащих</w:t>
      </w:r>
      <w:r w:rsidRPr="005669F4">
        <w:rPr>
          <w:rStyle w:val="FontStyle39"/>
          <w:sz w:val="24"/>
          <w:szCs w:val="24"/>
        </w:rPr>
        <w:t xml:space="preserve"> предусматривает закрепление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5669F4" w:rsidRPr="005669F4" w:rsidRDefault="005669F4" w:rsidP="005669F4">
      <w:pPr>
        <w:ind w:firstLine="709"/>
        <w:jc w:val="both"/>
        <w:rPr>
          <w:rStyle w:val="FontStyle39"/>
          <w:sz w:val="24"/>
          <w:szCs w:val="24"/>
        </w:rPr>
      </w:pPr>
      <w:r w:rsidRPr="005669F4">
        <w:rPr>
          <w:rStyle w:val="FontStyle39"/>
          <w:sz w:val="24"/>
          <w:szCs w:val="24"/>
        </w:rPr>
        <w:t>Программа практики является составной частью профессионального модуля  ПМ.0</w:t>
      </w:r>
      <w:r>
        <w:rPr>
          <w:rStyle w:val="FontStyle39"/>
          <w:sz w:val="24"/>
          <w:szCs w:val="24"/>
        </w:rPr>
        <w:t>6</w:t>
      </w:r>
      <w:r w:rsidRPr="005669F4">
        <w:rPr>
          <w:rStyle w:val="FontStyle39"/>
          <w:sz w:val="24"/>
          <w:szCs w:val="24"/>
        </w:rPr>
        <w:t xml:space="preserve"> </w:t>
      </w:r>
      <w:r w:rsidRPr="005669F4">
        <w:rPr>
          <w:sz w:val="24"/>
          <w:szCs w:val="24"/>
        </w:rPr>
        <w:t>Освоение одной или нескольких профессий рабочих, должностей служащих</w:t>
      </w:r>
      <w:r w:rsidRPr="005669F4">
        <w:rPr>
          <w:rStyle w:val="FontStyle39"/>
          <w:sz w:val="24"/>
          <w:szCs w:val="24"/>
        </w:rPr>
        <w:t xml:space="preserve"> по специальности СПО 38.02.01 Экономика и бухгалтерский учёт (по отраслям).</w:t>
      </w:r>
    </w:p>
    <w:p w:rsidR="005669F4" w:rsidRPr="005669F4" w:rsidRDefault="005669F4" w:rsidP="005669F4">
      <w:pPr>
        <w:ind w:firstLine="709"/>
        <w:jc w:val="both"/>
        <w:rPr>
          <w:rStyle w:val="FontStyle39"/>
          <w:sz w:val="24"/>
          <w:szCs w:val="24"/>
        </w:rPr>
      </w:pPr>
      <w:r w:rsidRPr="005669F4">
        <w:rPr>
          <w:rStyle w:val="FontStyle39"/>
          <w:sz w:val="24"/>
          <w:szCs w:val="24"/>
        </w:rPr>
        <w:t xml:space="preserve">Рабочая программа производственной практики разрабатывалась в соответствии </w:t>
      </w:r>
      <w:proofErr w:type="gramStart"/>
      <w:r w:rsidRPr="005669F4">
        <w:rPr>
          <w:rStyle w:val="FontStyle39"/>
          <w:sz w:val="24"/>
          <w:szCs w:val="24"/>
        </w:rPr>
        <w:t>с</w:t>
      </w:r>
      <w:proofErr w:type="gramEnd"/>
      <w:r w:rsidRPr="005669F4">
        <w:rPr>
          <w:rStyle w:val="FontStyle39"/>
          <w:sz w:val="24"/>
          <w:szCs w:val="24"/>
        </w:rPr>
        <w:t>:</w:t>
      </w:r>
    </w:p>
    <w:p w:rsidR="005669F4" w:rsidRPr="005669F4" w:rsidRDefault="005669F4" w:rsidP="005669F4">
      <w:pPr>
        <w:ind w:firstLine="709"/>
        <w:jc w:val="both"/>
        <w:rPr>
          <w:rStyle w:val="FontStyle39"/>
          <w:sz w:val="24"/>
          <w:szCs w:val="24"/>
        </w:rPr>
      </w:pPr>
      <w:r w:rsidRPr="005669F4">
        <w:rPr>
          <w:rStyle w:val="FontStyle39"/>
          <w:sz w:val="24"/>
          <w:szCs w:val="24"/>
        </w:rPr>
        <w:t>1. ФГОС;</w:t>
      </w:r>
    </w:p>
    <w:p w:rsidR="005669F4" w:rsidRDefault="005669F4" w:rsidP="005669F4">
      <w:pPr>
        <w:ind w:firstLine="709"/>
        <w:jc w:val="both"/>
        <w:rPr>
          <w:rStyle w:val="FontStyle39"/>
          <w:sz w:val="24"/>
          <w:szCs w:val="24"/>
        </w:rPr>
      </w:pPr>
      <w:r w:rsidRPr="005669F4">
        <w:rPr>
          <w:rStyle w:val="FontStyle39"/>
          <w:sz w:val="24"/>
          <w:szCs w:val="24"/>
        </w:rPr>
        <w:t>2. Рабочим учебным планом образовательного учреждения по специальности;</w:t>
      </w:r>
    </w:p>
    <w:p w:rsidR="00854610" w:rsidRPr="005669F4" w:rsidRDefault="005669F4" w:rsidP="005669F4">
      <w:pPr>
        <w:ind w:firstLine="709"/>
        <w:jc w:val="both"/>
        <w:rPr>
          <w:sz w:val="24"/>
          <w:szCs w:val="24"/>
        </w:rPr>
      </w:pPr>
      <w:r w:rsidRPr="005669F4">
        <w:rPr>
          <w:rStyle w:val="FontStyle39"/>
          <w:sz w:val="24"/>
          <w:szCs w:val="24"/>
        </w:rPr>
        <w:t>3. Рабочей программой профессионального модуля.</w:t>
      </w:r>
    </w:p>
    <w:p w:rsidR="00854610" w:rsidRPr="00B5583B" w:rsidRDefault="00854610" w:rsidP="00B5583B">
      <w:pPr>
        <w:jc w:val="both"/>
        <w:rPr>
          <w:sz w:val="24"/>
          <w:szCs w:val="24"/>
        </w:rPr>
      </w:pPr>
    </w:p>
    <w:p w:rsidR="00854610" w:rsidRPr="00B5583B" w:rsidRDefault="009F34FE" w:rsidP="00603184">
      <w:pPr>
        <w:ind w:right="95"/>
        <w:jc w:val="both"/>
        <w:rPr>
          <w:sz w:val="24"/>
          <w:szCs w:val="24"/>
        </w:rPr>
      </w:pPr>
      <w:r w:rsidRPr="00B5583B">
        <w:rPr>
          <w:rFonts w:eastAsia="Times New Roman"/>
          <w:b/>
          <w:bCs/>
          <w:sz w:val="24"/>
          <w:szCs w:val="24"/>
        </w:rPr>
        <w:t>1.2. Цели и задачи производственной практики</w:t>
      </w:r>
      <w:r w:rsidR="005669F4">
        <w:rPr>
          <w:rFonts w:eastAsia="Times New Roman"/>
          <w:b/>
          <w:bCs/>
          <w:sz w:val="24"/>
          <w:szCs w:val="24"/>
        </w:rPr>
        <w:t xml:space="preserve"> </w:t>
      </w:r>
      <w:r w:rsidRPr="00B5583B">
        <w:rPr>
          <w:rFonts w:eastAsia="Times New Roman"/>
          <w:b/>
          <w:bCs/>
          <w:sz w:val="24"/>
          <w:szCs w:val="24"/>
        </w:rPr>
        <w:t>– требования к результатам прохождения производственной практики (по профилю специальности)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b/>
          <w:sz w:val="24"/>
        </w:rPr>
        <w:t>Целью</w:t>
      </w:r>
      <w:r w:rsidRPr="005669F4">
        <w:rPr>
          <w:sz w:val="24"/>
        </w:rPr>
        <w:t xml:space="preserve"> данной производственный практики является формирование у студентов теоретических знаний и практических навыков выполнения работ по профессии кассир.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b/>
          <w:sz w:val="24"/>
        </w:rPr>
        <w:t>Задачами</w:t>
      </w:r>
      <w:r w:rsidRPr="005669F4">
        <w:rPr>
          <w:sz w:val="24"/>
        </w:rPr>
        <w:t xml:space="preserve"> производственной практики являются: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sz w:val="24"/>
        </w:rPr>
        <w:t>– освоение работы с нормативно-правовыми актами, положениями, инструкциями, другими руководящими материалами и документами по ведению кассовых операций;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sz w:val="24"/>
        </w:rPr>
        <w:t>– освоение работы с формами кассовых и банковских документов, бланками строгой отчетности;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sz w:val="24"/>
        </w:rPr>
        <w:t>– оформление кассовых и банковских документов;</w:t>
      </w:r>
    </w:p>
    <w:p w:rsidR="005669F4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sz w:val="24"/>
        </w:rPr>
        <w:t>– ведение кассовой книги, составление кассовой отчётности;</w:t>
      </w:r>
    </w:p>
    <w:p w:rsidR="00854610" w:rsidRPr="005669F4" w:rsidRDefault="005669F4" w:rsidP="005669F4">
      <w:pPr>
        <w:ind w:firstLine="709"/>
        <w:jc w:val="both"/>
        <w:rPr>
          <w:sz w:val="24"/>
        </w:rPr>
      </w:pPr>
      <w:r w:rsidRPr="005669F4">
        <w:rPr>
          <w:sz w:val="24"/>
        </w:rPr>
        <w:t>– освоение работы с ЭВМ, знание правил её технической документации.</w:t>
      </w:r>
    </w:p>
    <w:p w:rsidR="00603184" w:rsidRDefault="00603184" w:rsidP="00B5583B">
      <w:pPr>
        <w:ind w:right="120" w:firstLine="708"/>
        <w:jc w:val="both"/>
        <w:rPr>
          <w:rFonts w:eastAsia="Times New Roman"/>
          <w:sz w:val="24"/>
          <w:szCs w:val="24"/>
        </w:rPr>
      </w:pPr>
    </w:p>
    <w:p w:rsidR="00603184" w:rsidRDefault="00603184" w:rsidP="006031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Рекомендуемое количество часов на освоение программы практики профессионального модуля ПМ 0</w:t>
      </w:r>
      <w:r w:rsidR="005669F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:</w:t>
      </w:r>
    </w:p>
    <w:p w:rsidR="00603184" w:rsidRDefault="00603184" w:rsidP="00603184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2254"/>
        <w:gridCol w:w="1557"/>
        <w:gridCol w:w="2408"/>
      </w:tblGrid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Вид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Количество недель/дней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Форма проведения</w:t>
            </w:r>
          </w:p>
        </w:tc>
      </w:tr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Производственная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A2DFA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A2DFA" w:rsidP="006A2DFA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  <w:r w:rsidR="00603184">
              <w:rPr>
                <w:i/>
                <w:sz w:val="24"/>
                <w:szCs w:val="24"/>
              </w:rPr>
              <w:t xml:space="preserve"> недел</w:t>
            </w:r>
            <w:r>
              <w:rPr>
                <w:i/>
                <w:sz w:val="24"/>
                <w:szCs w:val="24"/>
              </w:rPr>
              <w:t>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Концентрированная</w:t>
            </w:r>
          </w:p>
        </w:tc>
      </w:tr>
      <w:tr w:rsidR="00603184" w:rsidTr="00603184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Вид аттестации: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184" w:rsidRDefault="00603184">
            <w:pPr>
              <w:widowControl w:val="0"/>
              <w:autoSpaceDE w:val="0"/>
              <w:autoSpaceDN w:val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Дифференцированный зачет</w:t>
            </w:r>
          </w:p>
        </w:tc>
      </w:tr>
    </w:tbl>
    <w:p w:rsidR="00603184" w:rsidRDefault="00603184" w:rsidP="00B5583B">
      <w:pPr>
        <w:ind w:right="120" w:firstLine="708"/>
        <w:jc w:val="both"/>
        <w:rPr>
          <w:rFonts w:eastAsia="Times New Roman"/>
          <w:sz w:val="24"/>
          <w:szCs w:val="24"/>
        </w:rPr>
      </w:pPr>
    </w:p>
    <w:p w:rsidR="00603184" w:rsidRDefault="00603184" w:rsidP="00603184">
      <w:pPr>
        <w:ind w:right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1.4 Результаты производственной практики (по профилю специальности)</w:t>
      </w:r>
    </w:p>
    <w:p w:rsidR="00854610" w:rsidRDefault="009F34FE" w:rsidP="006A2DFA">
      <w:pPr>
        <w:spacing w:after="240"/>
        <w:ind w:right="120" w:firstLine="708"/>
        <w:jc w:val="both"/>
        <w:rPr>
          <w:sz w:val="20"/>
          <w:szCs w:val="20"/>
        </w:rPr>
      </w:pPr>
      <w:r w:rsidRPr="00B5583B">
        <w:rPr>
          <w:rFonts w:eastAsia="Times New Roman"/>
          <w:sz w:val="24"/>
          <w:szCs w:val="24"/>
        </w:rPr>
        <w:t>Результатом производственной практики (по профилю специальности) является овладение обучающимися видом профессиональной деятельности ПМ</w:t>
      </w:r>
      <w:r w:rsidR="006A2DFA">
        <w:rPr>
          <w:rFonts w:eastAsia="Times New Roman"/>
          <w:sz w:val="24"/>
          <w:szCs w:val="24"/>
        </w:rPr>
        <w:t>.</w:t>
      </w:r>
      <w:r w:rsidRPr="00B5583B">
        <w:rPr>
          <w:rFonts w:eastAsia="Times New Roman"/>
          <w:sz w:val="24"/>
          <w:szCs w:val="24"/>
        </w:rPr>
        <w:t>0</w:t>
      </w:r>
      <w:r w:rsidR="006A2DFA">
        <w:rPr>
          <w:rFonts w:eastAsia="Times New Roman"/>
          <w:sz w:val="24"/>
          <w:szCs w:val="24"/>
        </w:rPr>
        <w:t xml:space="preserve">6 </w:t>
      </w:r>
      <w:r w:rsidR="006A2DFA" w:rsidRPr="005669F4">
        <w:rPr>
          <w:sz w:val="24"/>
          <w:szCs w:val="24"/>
        </w:rPr>
        <w:t>Освоение одной или нескольких профессий рабочих, должностей служащих</w:t>
      </w:r>
      <w:r w:rsidRPr="00B5583B">
        <w:rPr>
          <w:rFonts w:eastAsia="Times New Roman"/>
          <w:sz w:val="24"/>
          <w:szCs w:val="24"/>
        </w:rPr>
        <w:t xml:space="preserve">, в том числе </w:t>
      </w:r>
      <w:r w:rsidRPr="00BD01ED">
        <w:rPr>
          <w:rFonts w:eastAsia="Times New Roman"/>
          <w:b/>
          <w:sz w:val="24"/>
          <w:szCs w:val="24"/>
        </w:rPr>
        <w:t>профессиональными</w:t>
      </w:r>
      <w:r w:rsidRPr="00B5583B">
        <w:rPr>
          <w:rFonts w:eastAsia="Times New Roman"/>
          <w:sz w:val="24"/>
          <w:szCs w:val="24"/>
        </w:rPr>
        <w:t xml:space="preserve"> (ПК) и </w:t>
      </w:r>
      <w:r w:rsidRPr="00BD01ED">
        <w:rPr>
          <w:rFonts w:eastAsia="Times New Roman"/>
          <w:b/>
          <w:sz w:val="24"/>
          <w:szCs w:val="24"/>
        </w:rPr>
        <w:t>общими</w:t>
      </w:r>
      <w:r w:rsidRPr="00B5583B">
        <w:rPr>
          <w:rFonts w:eastAsia="Times New Roman"/>
          <w:sz w:val="24"/>
          <w:szCs w:val="24"/>
        </w:rPr>
        <w:t xml:space="preserve"> (</w:t>
      </w:r>
      <w:proofErr w:type="gramStart"/>
      <w:r w:rsidRPr="00B5583B">
        <w:rPr>
          <w:rFonts w:eastAsia="Times New Roman"/>
          <w:sz w:val="24"/>
          <w:szCs w:val="24"/>
        </w:rPr>
        <w:t>ОК</w:t>
      </w:r>
      <w:proofErr w:type="gramEnd"/>
      <w:r w:rsidRPr="00B5583B">
        <w:rPr>
          <w:rFonts w:eastAsia="Times New Roman"/>
          <w:sz w:val="24"/>
          <w:szCs w:val="24"/>
        </w:rPr>
        <w:t>) компетенциями</w:t>
      </w:r>
      <w:r>
        <w:rPr>
          <w:rFonts w:eastAsia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2573"/>
        <w:gridCol w:w="5948"/>
      </w:tblGrid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DFA" w:rsidRDefault="006A2DF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DFA" w:rsidRDefault="006A2DFA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DFA" w:rsidRDefault="006A2DFA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Показатели освоения компетенции </w:t>
            </w:r>
          </w:p>
          <w:p w:rsidR="006A2DFA" w:rsidRDefault="006A2DFA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(знания,  умения)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A2DFA" w:rsidRDefault="006A2DFA">
            <w:pPr>
              <w:suppressAutoHyphens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составить план действия; определить необходимые ресурсы;</w:t>
            </w:r>
          </w:p>
          <w:p w:rsidR="006A2DFA" w:rsidRDefault="006A2DFA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сферах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; реализовать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02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значимое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sz w:val="24"/>
                <w:szCs w:val="24"/>
                <w:lang w:eastAsia="en-US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04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sz w:val="24"/>
                <w:szCs w:val="24"/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05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грамотно </w:t>
            </w:r>
            <w:r>
              <w:rPr>
                <w:bCs/>
                <w:sz w:val="24"/>
                <w:szCs w:val="24"/>
                <w:lang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4"/>
                <w:szCs w:val="24"/>
                <w:lang w:eastAsia="en-US"/>
              </w:rPr>
              <w:t>проявлять толерантность в рабочем коллективе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08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Использовать средства физической культуры для сохранения и </w:t>
            </w:r>
            <w:r>
              <w:rPr>
                <w:sz w:val="24"/>
                <w:szCs w:val="24"/>
                <w:lang w:eastAsia="en-US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lastRenderedPageBreak/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6A2DFA" w:rsidTr="006A2DFA">
        <w:trPr>
          <w:trHeight w:val="20"/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ind w:left="113" w:right="113"/>
              <w:jc w:val="both"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09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DFA" w:rsidRDefault="006A2DFA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</w:tbl>
    <w:p w:rsidR="00854610" w:rsidRDefault="00854610">
      <w:pPr>
        <w:spacing w:line="254" w:lineRule="exact"/>
        <w:rPr>
          <w:sz w:val="20"/>
          <w:szCs w:val="20"/>
        </w:rPr>
      </w:pPr>
    </w:p>
    <w:p w:rsidR="006A2DFA" w:rsidRDefault="006A2DFA">
      <w:pPr>
        <w:spacing w:line="254" w:lineRule="exact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2575"/>
        <w:gridCol w:w="5548"/>
      </w:tblGrid>
      <w:tr w:rsidR="00937A0A" w:rsidTr="00937A0A">
        <w:trPr>
          <w:trHeight w:val="20"/>
          <w:jc w:val="center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деятельности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и наименование</w:t>
            </w:r>
          </w:p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937A0A" w:rsidTr="00937A0A">
        <w:trPr>
          <w:trHeight w:val="20"/>
          <w:jc w:val="center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ВД.06 Освоение одной или нескольких профессий рабочих, должностей служащих (</w:t>
            </w:r>
            <w:hyperlink r:id="rId12" w:history="1">
              <w:r>
                <w:rPr>
                  <w:rStyle w:val="a3"/>
                  <w:color w:val="000000"/>
                  <w:u w:val="none"/>
                  <w:lang w:eastAsia="en-US"/>
                </w:rPr>
                <w:t>23369</w:t>
              </w:r>
            </w:hyperlink>
            <w:r>
              <w:rPr>
                <w:color w:val="000000"/>
                <w:lang w:eastAsia="en-US"/>
              </w:rPr>
              <w:t xml:space="preserve"> Кассир)</w:t>
            </w:r>
          </w:p>
        </w:tc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color w:val="FF0000"/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6.1.  Осуществлять операции с денежными средствами и ценными бумагами с обязательным соблюдением правил, обеспечивающих их сохранность;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6.2.  Вести на основе приходных и расходных документов кассовую книгу;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6.3. Передавать в соответствии с установленным порядком денежные средства инкассаторам;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6.4. Составлять кассовую отчетность.</w:t>
            </w:r>
          </w:p>
          <w:p w:rsidR="00937A0A" w:rsidRDefault="00937A0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Практический опыт: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в выполнении работ по должности «Кассир», </w:t>
            </w:r>
            <w:r>
              <w:rPr>
                <w:lang w:eastAsia="en-US"/>
              </w:rPr>
              <w:t>документировании хозяйственных операций</w:t>
            </w:r>
          </w:p>
        </w:tc>
      </w:tr>
      <w:tr w:rsidR="00937A0A" w:rsidTr="00937A0A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Умения: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принимать и оформлять первичные документы по кассовым операциям; проверять наличие обязательных реквизитов в первичных документах по кассе;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составлять кассовую отчетность;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вести кассовую книгу;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проводить формальную проверку документов, проверку по существу, арифметическую проверку;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проводить группировку первичных бухгалтерских документов по ряду признаков;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осуществлять расчеты с подотчетными лицами, с персоналом по оплате труда;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работать с безналичными формами расчетов;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работать с контрольно-кассовой техникой;</w:t>
            </w:r>
          </w:p>
          <w:p w:rsidR="00937A0A" w:rsidRDefault="00937A0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принимать участие в проведении инвентаризации кассы.</w:t>
            </w:r>
          </w:p>
        </w:tc>
      </w:tr>
    </w:tbl>
    <w:p w:rsidR="00BD01ED" w:rsidRDefault="00BD01ED" w:rsidP="00BD01ED">
      <w:pPr>
        <w:spacing w:line="258" w:lineRule="auto"/>
        <w:ind w:right="2420"/>
        <w:rPr>
          <w:rFonts w:eastAsia="Times New Roman"/>
          <w:b/>
          <w:bCs/>
          <w:sz w:val="24"/>
          <w:szCs w:val="24"/>
        </w:rPr>
      </w:pPr>
    </w:p>
    <w:p w:rsidR="009E3400" w:rsidRDefault="009E3400" w:rsidP="009E3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Изучение дисциплины способствует получению личностных результатов:</w:t>
      </w:r>
    </w:p>
    <w:p w:rsidR="009E3400" w:rsidRDefault="009E3400" w:rsidP="009E3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4"/>
          <w:szCs w:val="24"/>
          <w:lang w:eastAsia="ar-SA"/>
        </w:rPr>
      </w:pPr>
    </w:p>
    <w:p w:rsidR="009E3400" w:rsidRPr="009E3400" w:rsidRDefault="009E3400" w:rsidP="009E3400">
      <w:pPr>
        <w:jc w:val="both"/>
        <w:rPr>
          <w:sz w:val="24"/>
        </w:rPr>
      </w:pPr>
      <w:r w:rsidRPr="009E3400">
        <w:rPr>
          <w:sz w:val="24"/>
        </w:rPr>
        <w:t xml:space="preserve">ЛР 13 - </w:t>
      </w:r>
      <w:proofErr w:type="gramStart"/>
      <w:r w:rsidRPr="009E3400">
        <w:rPr>
          <w:sz w:val="24"/>
        </w:rPr>
        <w:t>Соблюдающий</w:t>
      </w:r>
      <w:proofErr w:type="gramEnd"/>
      <w:r w:rsidRPr="009E3400">
        <w:rPr>
          <w:sz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:rsidR="009E3400" w:rsidRPr="009E3400" w:rsidRDefault="009E3400" w:rsidP="009E3400">
      <w:pPr>
        <w:jc w:val="both"/>
        <w:rPr>
          <w:sz w:val="24"/>
        </w:rPr>
      </w:pPr>
      <w:r w:rsidRPr="009E3400">
        <w:rPr>
          <w:sz w:val="24"/>
        </w:rPr>
        <w:lastRenderedPageBreak/>
        <w:t xml:space="preserve">ЛР 14 - </w:t>
      </w:r>
      <w:proofErr w:type="gramStart"/>
      <w:r w:rsidRPr="009E3400">
        <w:rPr>
          <w:sz w:val="24"/>
        </w:rPr>
        <w:t>Готовый</w:t>
      </w:r>
      <w:proofErr w:type="gramEnd"/>
      <w:r w:rsidRPr="009E3400">
        <w:rPr>
          <w:sz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854610" w:rsidRPr="009E3400" w:rsidRDefault="009E3400" w:rsidP="009E3400">
      <w:pPr>
        <w:jc w:val="both"/>
        <w:rPr>
          <w:sz w:val="24"/>
        </w:rPr>
      </w:pPr>
      <w:r w:rsidRPr="009E3400">
        <w:rPr>
          <w:sz w:val="24"/>
        </w:rPr>
        <w:t xml:space="preserve">ЛР 15 - </w:t>
      </w:r>
      <w:proofErr w:type="gramStart"/>
      <w:r w:rsidRPr="009E3400">
        <w:rPr>
          <w:sz w:val="24"/>
        </w:rPr>
        <w:t>Открытый</w:t>
      </w:r>
      <w:proofErr w:type="gramEnd"/>
      <w:r w:rsidRPr="009E3400">
        <w:rPr>
          <w:sz w:val="24"/>
        </w:rPr>
        <w:t xml:space="preserve"> к текущим и перспективным изменениям в мире труда и профессий.</w:t>
      </w:r>
    </w:p>
    <w:p w:rsidR="00854610" w:rsidRDefault="00854610">
      <w:pPr>
        <w:spacing w:line="281" w:lineRule="exact"/>
        <w:rPr>
          <w:sz w:val="20"/>
          <w:szCs w:val="20"/>
        </w:rPr>
      </w:pPr>
    </w:p>
    <w:p w:rsidR="009E3400" w:rsidRDefault="009E3400">
      <w:pPr>
        <w:spacing w:line="281" w:lineRule="exact"/>
        <w:rPr>
          <w:sz w:val="20"/>
          <w:szCs w:val="20"/>
        </w:rPr>
      </w:pPr>
    </w:p>
    <w:p w:rsidR="00854610" w:rsidRDefault="00854610">
      <w:pPr>
        <w:sectPr w:rsidR="00854610">
          <w:type w:val="continuous"/>
          <w:pgSz w:w="11900" w:h="16838"/>
          <w:pgMar w:top="1100" w:right="726" w:bottom="437" w:left="1440" w:header="0" w:footer="0" w:gutter="0"/>
          <w:cols w:space="720" w:equalWidth="0">
            <w:col w:w="9740"/>
          </w:cols>
        </w:sectPr>
      </w:pPr>
    </w:p>
    <w:p w:rsidR="00603184" w:rsidRPr="00603184" w:rsidRDefault="00603184" w:rsidP="00603184">
      <w:pPr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 xml:space="preserve">2. </w:t>
      </w:r>
      <w:r w:rsidR="009F34FE" w:rsidRPr="00603184">
        <w:rPr>
          <w:rFonts w:eastAsia="Times New Roman"/>
          <w:b/>
          <w:sz w:val="24"/>
        </w:rPr>
        <w:t>СТРУКТУРА И СОДЕРЖАНИЕ ПРОИЗВОДСТВЕННОЙ ПРАКТИКИ (ПО ПРОФИЛЮ СПЕЦИАЛЬНОСТИ)</w:t>
      </w:r>
    </w:p>
    <w:p w:rsidR="00854610" w:rsidRPr="00603184" w:rsidRDefault="009F34FE" w:rsidP="00603184">
      <w:pPr>
        <w:jc w:val="center"/>
        <w:rPr>
          <w:b/>
          <w:sz w:val="24"/>
        </w:rPr>
      </w:pPr>
      <w:r w:rsidRPr="00603184">
        <w:rPr>
          <w:b/>
          <w:sz w:val="24"/>
        </w:rPr>
        <w:t>2.1. Тематический план производственной практики (по профилю специальности)</w:t>
      </w:r>
    </w:p>
    <w:p w:rsidR="00854610" w:rsidRPr="00603184" w:rsidRDefault="00854610" w:rsidP="0060318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10982"/>
        <w:gridCol w:w="2766"/>
      </w:tblGrid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 w:rsidP="009E3400">
            <w:pPr>
              <w:jc w:val="center"/>
              <w:rPr>
                <w:b/>
                <w:sz w:val="24"/>
                <w:szCs w:val="24"/>
              </w:rPr>
            </w:pPr>
            <w:r w:rsidRPr="009E3400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9E3400">
              <w:rPr>
                <w:b/>
                <w:sz w:val="24"/>
                <w:szCs w:val="24"/>
              </w:rPr>
              <w:t>п</w:t>
            </w:r>
            <w:proofErr w:type="gramEnd"/>
            <w:r w:rsidRPr="009E340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E3400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 w:rsidP="009E3400">
            <w:pPr>
              <w:jc w:val="center"/>
              <w:rPr>
                <w:b/>
                <w:sz w:val="24"/>
                <w:szCs w:val="24"/>
              </w:rPr>
            </w:pPr>
            <w:r w:rsidRPr="009E3400">
              <w:rPr>
                <w:b/>
                <w:sz w:val="24"/>
                <w:szCs w:val="24"/>
              </w:rPr>
              <w:t>Количество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E3400">
              <w:rPr>
                <w:b/>
                <w:sz w:val="24"/>
                <w:szCs w:val="24"/>
              </w:rPr>
              <w:t>часов</w:t>
            </w:r>
          </w:p>
        </w:tc>
      </w:tr>
      <w:tr w:rsidR="009E3400" w:rsidRPr="009E3400" w:rsidTr="00292414">
        <w:trPr>
          <w:jc w:val="center"/>
        </w:trPr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1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proofErr w:type="gramStart"/>
            <w:r w:rsidRPr="009E3400">
              <w:t>Инструктаж по ОТ и ТБ</w:t>
            </w:r>
            <w:proofErr w:type="gramEnd"/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18</w:t>
            </w:r>
          </w:p>
        </w:tc>
      </w:tr>
      <w:tr w:rsidR="009E3400" w:rsidRPr="009E3400" w:rsidTr="00292414">
        <w:trPr>
          <w:jc w:val="center"/>
        </w:trPr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 w:rsidP="009E3400">
            <w:pPr>
              <w:rPr>
                <w:sz w:val="24"/>
                <w:szCs w:val="24"/>
              </w:rPr>
            </w:pP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r w:rsidRPr="009E3400">
              <w:t>Краткая характеристика организации</w:t>
            </w: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2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Ознакомление с документами по ведению кассовых операций. Составление приказа об установлении лимита кассы на текущий год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3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r w:rsidRPr="009E3400">
              <w:t>Оформление договора о полной материальной ответственности кассира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4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Проведение расчёта аналитических показателей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18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5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Проверка кассовых  операций по существу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6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r w:rsidRPr="009E3400">
              <w:t>Отражение операций с денежными средствами  в журнале хозяйственных операций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7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Оформление унифицированной формы № КО-1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8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Оформление унифицированной формы № КО-2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9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Обработка банковских выписок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10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r w:rsidRPr="009E3400">
              <w:t>Заполнение кассовой книги на основании ПКО и РКО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11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 w:rsidP="009E3400">
            <w:pPr>
              <w:pStyle w:val="Default"/>
            </w:pPr>
            <w:r w:rsidRPr="009E3400">
              <w:t>Работа с контрольно-кассовой машиной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00" w:rsidRPr="00CD6978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</w:tr>
      <w:tr w:rsidR="009E3400" w:rsidRPr="009E3400" w:rsidTr="009E3400">
        <w:trPr>
          <w:jc w:val="center"/>
        </w:trPr>
        <w:tc>
          <w:tcPr>
            <w:tcW w:w="4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E340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9E3400" w:rsidRPr="009E3400" w:rsidRDefault="009E3400" w:rsidP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</w:t>
            </w:r>
          </w:p>
        </w:tc>
      </w:tr>
    </w:tbl>
    <w:p w:rsidR="00603184" w:rsidRDefault="00603184" w:rsidP="00603184"/>
    <w:p w:rsidR="00854610" w:rsidRPr="00603184" w:rsidRDefault="009F34FE" w:rsidP="00603184">
      <w:pPr>
        <w:jc w:val="both"/>
        <w:rPr>
          <w:sz w:val="24"/>
          <w:szCs w:val="24"/>
        </w:rPr>
      </w:pPr>
      <w:r w:rsidRPr="00603184">
        <w:rPr>
          <w:sz w:val="24"/>
          <w:szCs w:val="24"/>
        </w:rPr>
        <w:t>Содержание производственной практики (по профилю специальности) должно соответствовать индивидуальному заданию на практику.</w:t>
      </w:r>
    </w:p>
    <w:p w:rsidR="00854610" w:rsidRPr="00603184" w:rsidRDefault="00603184" w:rsidP="00603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F34FE" w:rsidRPr="00603184">
        <w:rPr>
          <w:sz w:val="24"/>
          <w:szCs w:val="24"/>
        </w:rPr>
        <w:t>процессе прохождения практики студент изучает вопросы, характеризующие деятельность объекта практики в соответствии с функциональными обязанностями и индивидуальным заданием.</w:t>
      </w:r>
    </w:p>
    <w:p w:rsidR="00854610" w:rsidRPr="00603184" w:rsidRDefault="00603184" w:rsidP="006031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F34FE" w:rsidRPr="00603184">
        <w:rPr>
          <w:sz w:val="24"/>
          <w:szCs w:val="24"/>
        </w:rPr>
        <w:t>процессе прохождения практики каждый студент в хронологическом порядке ведет ежедневный учет проделанной работы в дневнике прохождения практики в форме кратких записей о выполненных мероприятиях, а также фиксирует свои выводы и предложения.</w:t>
      </w:r>
    </w:p>
    <w:p w:rsidR="00854610" w:rsidRPr="00603184" w:rsidRDefault="009F34FE" w:rsidP="00603184">
      <w:pPr>
        <w:jc w:val="both"/>
        <w:rPr>
          <w:rFonts w:eastAsia="Times New Roman"/>
          <w:sz w:val="24"/>
          <w:szCs w:val="24"/>
        </w:rPr>
      </w:pPr>
      <w:r w:rsidRPr="00603184">
        <w:rPr>
          <w:sz w:val="24"/>
          <w:szCs w:val="24"/>
        </w:rPr>
        <w:t>Дневник</w:t>
      </w:r>
      <w:r w:rsidRPr="00603184">
        <w:rPr>
          <w:rFonts w:eastAsia="Times New Roman"/>
          <w:sz w:val="24"/>
          <w:szCs w:val="24"/>
        </w:rPr>
        <w:t xml:space="preserve"> регулярно проверяется и подписывается руководителем практики от организации.</w:t>
      </w: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62" w:lineRule="exact"/>
        <w:rPr>
          <w:sz w:val="20"/>
          <w:szCs w:val="20"/>
        </w:rPr>
      </w:pPr>
    </w:p>
    <w:p w:rsidR="00131762" w:rsidRDefault="00131762"/>
    <w:p w:rsidR="009E3400" w:rsidRDefault="009E3400"/>
    <w:p w:rsidR="00131762" w:rsidRDefault="00131762"/>
    <w:p w:rsidR="009E3400" w:rsidRDefault="009E3400"/>
    <w:p w:rsidR="009E3400" w:rsidRDefault="009E3400"/>
    <w:p w:rsidR="009E3400" w:rsidRDefault="009E3400"/>
    <w:p w:rsidR="009E3400" w:rsidRDefault="009E3400"/>
    <w:p w:rsidR="009E3400" w:rsidRDefault="009E3400"/>
    <w:p w:rsidR="009E3400" w:rsidRDefault="009E3400"/>
    <w:p w:rsidR="009E3400" w:rsidRDefault="009E3400"/>
    <w:p w:rsidR="00131762" w:rsidRDefault="00131762"/>
    <w:p w:rsidR="00131762" w:rsidRDefault="00131762">
      <w:pPr>
        <w:sectPr w:rsidR="00131762">
          <w:type w:val="continuous"/>
          <w:pgSz w:w="16840" w:h="11906" w:orient="landscape"/>
          <w:pgMar w:top="1111" w:right="758" w:bottom="437" w:left="1440" w:header="0" w:footer="0" w:gutter="0"/>
          <w:cols w:space="720" w:equalWidth="0">
            <w:col w:w="14640"/>
          </w:cols>
        </w:sectPr>
      </w:pPr>
    </w:p>
    <w:p w:rsidR="00854610" w:rsidRDefault="009F34F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2.2.Содержание производственной практики (по профилю специальности)</w:t>
      </w:r>
    </w:p>
    <w:p w:rsidR="00854610" w:rsidRDefault="00854610">
      <w:pPr>
        <w:spacing w:line="200" w:lineRule="exact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099"/>
        <w:gridCol w:w="2835"/>
        <w:gridCol w:w="5529"/>
        <w:gridCol w:w="992"/>
        <w:gridCol w:w="995"/>
        <w:gridCol w:w="995"/>
        <w:gridCol w:w="1700"/>
      </w:tblGrid>
      <w:tr w:rsidR="00CD6978" w:rsidRPr="009E3400" w:rsidTr="00CD6978">
        <w:trPr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№</w:t>
            </w:r>
          </w:p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CBA">
              <w:rPr>
                <w:b/>
                <w:sz w:val="24"/>
                <w:szCs w:val="24"/>
              </w:rPr>
              <w:t>п</w:t>
            </w:r>
            <w:proofErr w:type="gramEnd"/>
            <w:r w:rsidRPr="00777CB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Индекс модуля, МДК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1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Содержание работ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CD6978" w:rsidP="00CD69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 </w:t>
            </w:r>
            <w:r w:rsidR="009E3400" w:rsidRPr="00777CB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CD6978" w:rsidRPr="009E3400" w:rsidTr="00CD6978">
        <w:trPr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  <w:tc>
          <w:tcPr>
            <w:tcW w:w="1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CBA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777CBA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7CBA"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rPr>
                <w:sz w:val="24"/>
                <w:szCs w:val="24"/>
              </w:rPr>
            </w:pPr>
          </w:p>
        </w:tc>
      </w:tr>
      <w:tr w:rsidR="00CD6978" w:rsidRPr="009E3400" w:rsidTr="00CD6978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9E3400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9E3400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>
            <w:pPr>
              <w:pStyle w:val="Default"/>
              <w:jc w:val="center"/>
              <w:rPr>
                <w:b/>
                <w:i/>
              </w:rPr>
            </w:pPr>
            <w:r w:rsidRPr="009E3400">
              <w:rPr>
                <w:b/>
                <w:i/>
              </w:rPr>
              <w:t>3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9E3400">
            <w:pPr>
              <w:pStyle w:val="Default"/>
              <w:jc w:val="center"/>
              <w:rPr>
                <w:b/>
                <w:i/>
              </w:rPr>
            </w:pPr>
            <w:r w:rsidRPr="009E3400">
              <w:rPr>
                <w:b/>
                <w:i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9E3400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pStyle w:val="Default"/>
              <w:jc w:val="center"/>
              <w:rPr>
                <w:b/>
                <w:i/>
              </w:rPr>
            </w:pPr>
            <w:r w:rsidRPr="009E3400">
              <w:rPr>
                <w:b/>
                <w:i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400" w:rsidRPr="009E3400" w:rsidRDefault="009E3400">
            <w:pPr>
              <w:pStyle w:val="Default"/>
              <w:jc w:val="center"/>
              <w:rPr>
                <w:b/>
                <w:i/>
              </w:rPr>
            </w:pPr>
            <w:r w:rsidRPr="009E3400">
              <w:rPr>
                <w:b/>
                <w:i/>
              </w:rPr>
              <w:t>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00" w:rsidRPr="009E3400" w:rsidRDefault="00777CBA">
            <w:pPr>
              <w:pStyle w:val="Defaul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CD6978" w:rsidRPr="009E3400" w:rsidTr="00CD6978">
        <w:trPr>
          <w:trHeight w:val="222"/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1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pStyle w:val="Default"/>
            </w:pPr>
            <w:r w:rsidRPr="009E3400">
              <w:t>Ознакомление с нормативно-правовыми актами, положениями, инструкциями, другими руководящими материалами и документами по ведению кассовых операций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9E3400">
              <w:rPr>
                <w:sz w:val="24"/>
                <w:szCs w:val="24"/>
              </w:rPr>
              <w:t>Инструктаж по ОТ и ПБ</w:t>
            </w:r>
            <w:proofErr w:type="gramEnd"/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78" w:rsidRPr="00CD6978" w:rsidRDefault="00CD6978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18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pStyle w:val="Default"/>
              <w:jc w:val="center"/>
            </w:pPr>
            <w:proofErr w:type="gramStart"/>
            <w:r w:rsidRPr="009E3400">
              <w:t>ОК</w:t>
            </w:r>
            <w:proofErr w:type="gramEnd"/>
            <w:r w:rsidRPr="009E3400">
              <w:t xml:space="preserve"> 01-09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 w:rsidP="00937A0A">
            <w:pPr>
              <w:pStyle w:val="Default"/>
              <w:jc w:val="center"/>
            </w:pPr>
            <w:r w:rsidRPr="009E3400">
              <w:t xml:space="preserve">ПК </w:t>
            </w:r>
            <w:r w:rsidR="00937A0A">
              <w:t>6.1, 6.2, 6.3, 6.4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pStyle w:val="Default"/>
            </w:pPr>
            <w:r w:rsidRPr="009E3400">
              <w:t>Устный опрос, наблюдение, оценка практической деятельности</w:t>
            </w:r>
          </w:p>
        </w:tc>
      </w:tr>
      <w:tr w:rsidR="00CD6978" w:rsidRPr="009E3400" w:rsidTr="00CD6978">
        <w:trPr>
          <w:trHeight w:val="274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Краткая характеристика организации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</w:tr>
      <w:tr w:rsidR="00CD6978" w:rsidRPr="009E3400" w:rsidTr="00CD6978">
        <w:trPr>
          <w:trHeight w:val="274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Расчёт установленного лимита остатка наличных денег в кассе организации. Составление приказа об установлении лимита кассы на текущий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78" w:rsidRPr="00CD6978" w:rsidRDefault="00CD6978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</w:tr>
      <w:tr w:rsidR="00CD6978" w:rsidRPr="009E3400" w:rsidTr="00CD6978">
        <w:trPr>
          <w:trHeight w:val="277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978" w:rsidRPr="009E3400" w:rsidRDefault="00CD6978">
            <w:pPr>
              <w:pStyle w:val="Default"/>
            </w:pPr>
            <w:r w:rsidRPr="009E3400">
              <w:t>Оформление договора о полной материальной ответственности кассира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78" w:rsidRPr="00CD6978" w:rsidRDefault="00CD6978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978" w:rsidRPr="009E3400" w:rsidRDefault="00CD6978">
            <w:pPr>
              <w:rPr>
                <w:color w:val="000000"/>
                <w:sz w:val="24"/>
                <w:szCs w:val="24"/>
              </w:rPr>
            </w:pPr>
          </w:p>
        </w:tc>
      </w:tr>
      <w:tr w:rsidR="00937A0A" w:rsidRPr="009E3400" w:rsidTr="00CD6978">
        <w:trPr>
          <w:trHeight w:val="272"/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2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pStyle w:val="Default"/>
            </w:pPr>
            <w:r w:rsidRPr="009E3400">
              <w:t>Работа с формами кассовых и банковских документов, бланками строгой отчетности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Проведение расчёта аналитических показателей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18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pStyle w:val="Default"/>
              <w:jc w:val="center"/>
            </w:pPr>
            <w:proofErr w:type="gramStart"/>
            <w:r w:rsidRPr="009E3400">
              <w:t>ОК</w:t>
            </w:r>
            <w:proofErr w:type="gramEnd"/>
            <w:r w:rsidRPr="009E3400">
              <w:t xml:space="preserve"> 01-09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 w:rsidP="00934AF0">
            <w:pPr>
              <w:pStyle w:val="Default"/>
              <w:jc w:val="center"/>
            </w:pPr>
            <w:r w:rsidRPr="009E3400">
              <w:t xml:space="preserve">ПК </w:t>
            </w:r>
            <w:r>
              <w:t>6.1, 6.2, 6.3, 6.4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pStyle w:val="Default"/>
            </w:pPr>
            <w:r w:rsidRPr="009E3400">
              <w:t>Устный опрос, наблюдение, оценка практической деятельности</w:t>
            </w:r>
          </w:p>
        </w:tc>
      </w:tr>
      <w:tr w:rsidR="00937A0A" w:rsidRPr="009E3400" w:rsidTr="00CD6978">
        <w:trPr>
          <w:trHeight w:val="262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Проверка кассовых  операций по существу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</w:tr>
      <w:tr w:rsidR="00937A0A" w:rsidRPr="009E3400" w:rsidTr="00CD6978">
        <w:trPr>
          <w:trHeight w:val="266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pStyle w:val="Default"/>
            </w:pPr>
            <w:r w:rsidRPr="009E3400">
              <w:t>Отражение операций с денежными средствами  в журнале хозяйственных операций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</w:tr>
      <w:tr w:rsidR="00937A0A" w:rsidRPr="009E3400" w:rsidTr="00CD6978">
        <w:trPr>
          <w:trHeight w:val="278"/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3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pStyle w:val="Default"/>
            </w:pPr>
            <w:r w:rsidRPr="009E3400">
              <w:t>Оформление кассовых и банковских документов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Оформление унифицированной формы № КО-1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9E3400">
              <w:rPr>
                <w:sz w:val="24"/>
                <w:szCs w:val="24"/>
              </w:rPr>
              <w:t>ОК</w:t>
            </w:r>
            <w:proofErr w:type="gramEnd"/>
            <w:r w:rsidRPr="009E3400">
              <w:rPr>
                <w:sz w:val="24"/>
                <w:szCs w:val="24"/>
              </w:rPr>
              <w:t xml:space="preserve"> 01-09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 w:rsidP="00934AF0">
            <w:pPr>
              <w:pStyle w:val="Default"/>
              <w:jc w:val="center"/>
            </w:pPr>
            <w:r w:rsidRPr="009E3400">
              <w:t xml:space="preserve">ПК </w:t>
            </w:r>
            <w:r>
              <w:t>6.1, 6.2, 6.3, 6.4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Устный опрос, наблюдение, оценка практической деятельности</w:t>
            </w:r>
          </w:p>
        </w:tc>
      </w:tr>
      <w:tr w:rsidR="00937A0A" w:rsidRPr="009E3400" w:rsidTr="00CD6978">
        <w:trPr>
          <w:trHeight w:val="273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Оформление унифицированной формы № КО-2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</w:tr>
      <w:tr w:rsidR="00937A0A" w:rsidRPr="009E3400" w:rsidTr="00CD6978">
        <w:trPr>
          <w:trHeight w:val="273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Обработка банковских выписок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</w:p>
        </w:tc>
      </w:tr>
      <w:tr w:rsidR="00937A0A" w:rsidRPr="009E3400" w:rsidTr="00CD6978">
        <w:trPr>
          <w:trHeight w:val="311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Ведение кассовых книг, составление кассовой отчетности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 xml:space="preserve">Заполнение кассовой книги на основании ПКО и РКО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9E3400">
              <w:rPr>
                <w:sz w:val="24"/>
                <w:szCs w:val="24"/>
              </w:rPr>
              <w:t>ОК</w:t>
            </w:r>
            <w:proofErr w:type="gramEnd"/>
            <w:r w:rsidRPr="009E3400">
              <w:rPr>
                <w:sz w:val="24"/>
                <w:szCs w:val="24"/>
              </w:rPr>
              <w:t xml:space="preserve"> 01-09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 w:rsidP="00934AF0">
            <w:pPr>
              <w:pStyle w:val="Default"/>
              <w:jc w:val="center"/>
            </w:pPr>
            <w:r w:rsidRPr="009E3400">
              <w:t xml:space="preserve">ПК </w:t>
            </w:r>
            <w:r>
              <w:t>6.1, 6.2, 6.3, 6.4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Устный опрос, наблюдение, оценка практической деятельности</w:t>
            </w:r>
          </w:p>
        </w:tc>
      </w:tr>
      <w:tr w:rsidR="00937A0A" w:rsidRPr="009E3400" w:rsidTr="00CD6978">
        <w:trPr>
          <w:trHeight w:val="311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Работа с контрольно-кассовой машиной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Характеристика ККМ.</w:t>
            </w:r>
          </w:p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Правила работы с ККМ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CD6978" w:rsidRDefault="00937A0A" w:rsidP="00D757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6978">
              <w:rPr>
                <w:sz w:val="24"/>
                <w:szCs w:val="24"/>
              </w:rPr>
              <w:t>20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9E3400">
              <w:rPr>
                <w:sz w:val="24"/>
                <w:szCs w:val="24"/>
              </w:rPr>
              <w:t>ОК</w:t>
            </w:r>
            <w:proofErr w:type="gramEnd"/>
            <w:r w:rsidRPr="009E3400">
              <w:rPr>
                <w:sz w:val="24"/>
                <w:szCs w:val="24"/>
              </w:rPr>
              <w:t xml:space="preserve"> 01-09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 w:rsidP="00934AF0">
            <w:pPr>
              <w:pStyle w:val="Default"/>
              <w:jc w:val="center"/>
            </w:pPr>
            <w:r w:rsidRPr="009E3400">
              <w:t xml:space="preserve">ПК </w:t>
            </w:r>
            <w:r>
              <w:t>6.1, 6.2, 6.3, 6.4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 xml:space="preserve">Устный опрос, наблюдение, оценка практической </w:t>
            </w:r>
            <w:r w:rsidRPr="009E3400">
              <w:rPr>
                <w:sz w:val="24"/>
                <w:szCs w:val="24"/>
              </w:rPr>
              <w:lastRenderedPageBreak/>
              <w:t>деятельности</w:t>
            </w:r>
          </w:p>
        </w:tc>
      </w:tr>
      <w:tr w:rsidR="00937A0A" w:rsidRPr="009E3400" w:rsidTr="00CD6978">
        <w:trPr>
          <w:trHeight w:val="311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МДК 05.01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 w:rsidP="00777C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 xml:space="preserve">Защита письменного </w:t>
            </w:r>
            <w:r>
              <w:rPr>
                <w:sz w:val="24"/>
                <w:szCs w:val="24"/>
              </w:rPr>
              <w:t>отчёта по производственной</w:t>
            </w:r>
            <w:r w:rsidRPr="009E3400">
              <w:rPr>
                <w:sz w:val="24"/>
                <w:szCs w:val="24"/>
              </w:rPr>
              <w:t xml:space="preserve"> практике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9E3400">
              <w:rPr>
                <w:sz w:val="24"/>
                <w:szCs w:val="24"/>
              </w:rPr>
              <w:t>ОК</w:t>
            </w:r>
            <w:proofErr w:type="gramEnd"/>
            <w:r w:rsidRPr="009E3400">
              <w:rPr>
                <w:sz w:val="24"/>
                <w:szCs w:val="24"/>
              </w:rPr>
              <w:t xml:space="preserve"> 01-09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 w:rsidP="00934AF0">
            <w:pPr>
              <w:pStyle w:val="Default"/>
              <w:jc w:val="center"/>
            </w:pPr>
            <w:r w:rsidRPr="009E3400">
              <w:t xml:space="preserve">ПК </w:t>
            </w:r>
            <w:r>
              <w:t>6.1, 6.2, 6.3, 6.4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3400">
              <w:rPr>
                <w:sz w:val="24"/>
                <w:szCs w:val="24"/>
              </w:rPr>
              <w:t>Проверка письменного отчёта</w:t>
            </w:r>
          </w:p>
        </w:tc>
      </w:tr>
      <w:tr w:rsidR="00937A0A" w:rsidRPr="009E3400" w:rsidTr="00CD6978">
        <w:trPr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Pr="009E3400" w:rsidRDefault="00937A0A" w:rsidP="00777CBA">
            <w:pPr>
              <w:widowControl w:val="0"/>
              <w:autoSpaceDE w:val="0"/>
              <w:autoSpaceDN w:val="0"/>
              <w:adjustRightInd w:val="0"/>
              <w:ind w:left="360"/>
              <w:jc w:val="right"/>
              <w:rPr>
                <w:b/>
                <w:sz w:val="24"/>
                <w:szCs w:val="24"/>
              </w:rPr>
            </w:pPr>
            <w:r w:rsidRPr="009E3400">
              <w:rPr>
                <w:b/>
                <w:sz w:val="24"/>
                <w:szCs w:val="24"/>
              </w:rPr>
              <w:t xml:space="preserve">Всего по </w:t>
            </w:r>
            <w:r>
              <w:rPr>
                <w:b/>
                <w:sz w:val="24"/>
                <w:szCs w:val="24"/>
              </w:rPr>
              <w:t>П</w:t>
            </w:r>
            <w:r w:rsidRPr="009E3400">
              <w:rPr>
                <w:b/>
                <w:sz w:val="24"/>
                <w:szCs w:val="24"/>
              </w:rPr>
              <w:t>П 0</w:t>
            </w:r>
            <w:r>
              <w:rPr>
                <w:b/>
                <w:sz w:val="24"/>
                <w:szCs w:val="24"/>
              </w:rPr>
              <w:t>6</w:t>
            </w:r>
            <w:r w:rsidRPr="009E3400">
              <w:rPr>
                <w:b/>
                <w:sz w:val="24"/>
                <w:szCs w:val="24"/>
              </w:rPr>
              <w:t>.01: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Pr="009E3400" w:rsidRDefault="00937A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E3400" w:rsidRDefault="009E3400" w:rsidP="009E3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4423"/>
        <w:jc w:val="both"/>
        <w:rPr>
          <w:rStyle w:val="FontStyle35"/>
          <w:bCs w:val="0"/>
        </w:rPr>
      </w:pPr>
    </w:p>
    <w:p w:rsidR="00854610" w:rsidRDefault="00854610">
      <w:pPr>
        <w:spacing w:line="20" w:lineRule="exact"/>
        <w:rPr>
          <w:sz w:val="20"/>
          <w:szCs w:val="20"/>
        </w:rPr>
      </w:pPr>
    </w:p>
    <w:p w:rsidR="00854610" w:rsidRPr="00097DE6" w:rsidRDefault="00854610" w:rsidP="00097DE6"/>
    <w:p w:rsidR="00854610" w:rsidRDefault="00854610">
      <w:pPr>
        <w:spacing w:line="302" w:lineRule="exact"/>
        <w:rPr>
          <w:sz w:val="20"/>
          <w:szCs w:val="20"/>
        </w:rPr>
      </w:pPr>
    </w:p>
    <w:p w:rsidR="00854610" w:rsidRDefault="00854610">
      <w:pPr>
        <w:sectPr w:rsidR="00854610">
          <w:type w:val="continuous"/>
          <w:pgSz w:w="16840" w:h="11906" w:orient="landscape"/>
          <w:pgMar w:top="1106" w:right="758" w:bottom="437" w:left="1440" w:header="0" w:footer="0" w:gutter="0"/>
          <w:cols w:space="720" w:equalWidth="0">
            <w:col w:w="14640"/>
          </w:cols>
        </w:sectPr>
      </w:pPr>
    </w:p>
    <w:p w:rsidR="00D6333F" w:rsidRDefault="00D6333F" w:rsidP="00D6333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b/>
          <w:kern w:val="28"/>
        </w:rPr>
      </w:pPr>
      <w:r>
        <w:rPr>
          <w:b/>
          <w:kern w:val="28"/>
        </w:rPr>
        <w:lastRenderedPageBreak/>
        <w:t>ВИДЫ ВЫПОЛНЯЕМЫХ РАБОТ НА ПРАКТИКЕ:</w:t>
      </w:r>
    </w:p>
    <w:p w:rsidR="00CD6978" w:rsidRPr="00CD6978" w:rsidRDefault="00CD6978" w:rsidP="00CD6978">
      <w:pPr>
        <w:pStyle w:val="Default"/>
        <w:numPr>
          <w:ilvl w:val="0"/>
          <w:numId w:val="41"/>
        </w:numPr>
        <w:suppressAutoHyphens/>
        <w:autoSpaceDN/>
        <w:adjustRightInd/>
        <w:jc w:val="both"/>
        <w:rPr>
          <w:bCs/>
        </w:rPr>
      </w:pPr>
      <w:r w:rsidRPr="00CD6978">
        <w:rPr>
          <w:bCs/>
        </w:rPr>
        <w:t>Изучение должностных обязанностей кассира.</w:t>
      </w:r>
    </w:p>
    <w:p w:rsidR="00CD6978" w:rsidRPr="00CD6978" w:rsidRDefault="00CD6978" w:rsidP="00CD6978">
      <w:pPr>
        <w:pStyle w:val="Default"/>
        <w:numPr>
          <w:ilvl w:val="0"/>
          <w:numId w:val="41"/>
        </w:numPr>
        <w:suppressAutoHyphens/>
        <w:autoSpaceDN/>
        <w:adjustRightInd/>
        <w:jc w:val="both"/>
        <w:rPr>
          <w:bCs/>
        </w:rPr>
      </w:pPr>
      <w:r w:rsidRPr="00CD6978">
        <w:rPr>
          <w:bCs/>
        </w:rPr>
        <w:t>Изучение договора о материальной ответственности с кассиром.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Изучение организации кассы на предприятии.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Изучение оформления первичных документов по кассовым операциям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Проверка наличия в первичных бухгалтерских документах обязательных реквизитов. Формальная проверка документов, проверка по существу, арифметическая проверка.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Проведение группировки первичных бухгалтерских документов по ряду признаков. Проведение таксировки и котировки первичных бухгалтерских документов.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Изучение порядка установления и расчета лимита кассы.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Изучение работы на контрольно-кассовой технике.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Изучение правил работы на ККМ.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Изучение инструкции для кассира.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Прохождение  инструктажа  по работе с кассовыми аппаратами.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Изучение проведения оплаты товаров через ККМ.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bCs/>
          <w:sz w:val="24"/>
          <w:szCs w:val="24"/>
        </w:rPr>
        <w:t>Изучение передачи денежных средств инкассатору. Изучение составления препроводительной ведомости.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Ознакомление с работой пластиковыми картами.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 xml:space="preserve">Изучение </w:t>
      </w:r>
      <w:proofErr w:type="gramStart"/>
      <w:r w:rsidRPr="00CD6978">
        <w:rPr>
          <w:sz w:val="24"/>
          <w:szCs w:val="24"/>
        </w:rPr>
        <w:t>порядка проведения ревизии кассы экономического субъекта</w:t>
      </w:r>
      <w:proofErr w:type="gramEnd"/>
      <w:r w:rsidRPr="00CD6978">
        <w:rPr>
          <w:sz w:val="24"/>
          <w:szCs w:val="24"/>
        </w:rPr>
        <w:t>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Исправление ошибок в первичных бухгалтерских документах.</w:t>
      </w:r>
    </w:p>
    <w:p w:rsidR="00CD6978" w:rsidRPr="00CD6978" w:rsidRDefault="00CD6978" w:rsidP="00CD6978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Ознакомление с номенклатурой дел.</w:t>
      </w:r>
    </w:p>
    <w:p w:rsidR="00D6333F" w:rsidRPr="00CD6978" w:rsidRDefault="00CD6978" w:rsidP="00CD6978">
      <w:pPr>
        <w:numPr>
          <w:ilvl w:val="0"/>
          <w:numId w:val="41"/>
        </w:numPr>
        <w:tabs>
          <w:tab w:val="left" w:pos="18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CD6978">
        <w:rPr>
          <w:sz w:val="24"/>
          <w:szCs w:val="24"/>
        </w:rPr>
        <w:t>Подготовка первичных бухгалтерских документов для передачи в текущий бухгалтерский архив.</w:t>
      </w:r>
    </w:p>
    <w:p w:rsidR="00D6333F" w:rsidRDefault="00D6333F" w:rsidP="00D6333F">
      <w:pPr>
        <w:jc w:val="center"/>
        <w:rPr>
          <w:b/>
          <w:sz w:val="24"/>
          <w:szCs w:val="24"/>
        </w:rPr>
      </w:pPr>
    </w:p>
    <w:p w:rsidR="00854610" w:rsidRPr="00131762" w:rsidRDefault="00131762" w:rsidP="001317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9F34FE" w:rsidRPr="00131762">
        <w:rPr>
          <w:b/>
          <w:sz w:val="24"/>
          <w:szCs w:val="24"/>
        </w:rPr>
        <w:t>УСЛОВИЯ РЕАЛИЗАЦИИ ПРОГРАММЫ ПРОИЗВОДСТВЕННОЙ ПРАКТИКИ (ПО ПРОФИЛЮ СПЕЦИАЛЬНОСТИ)</w:t>
      </w:r>
    </w:p>
    <w:p w:rsidR="00854610" w:rsidRDefault="00854610">
      <w:pPr>
        <w:spacing w:line="193" w:lineRule="exact"/>
        <w:rPr>
          <w:sz w:val="20"/>
          <w:szCs w:val="20"/>
        </w:rPr>
      </w:pPr>
    </w:p>
    <w:p w:rsidR="00854610" w:rsidRDefault="009F34FE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3.1.Организация и руководство </w:t>
      </w:r>
      <w:r w:rsidR="00CD6978">
        <w:rPr>
          <w:rFonts w:eastAsia="Times New Roman"/>
          <w:b/>
          <w:bCs/>
          <w:sz w:val="24"/>
          <w:szCs w:val="24"/>
        </w:rPr>
        <w:t>производственной</w:t>
      </w:r>
      <w:r>
        <w:rPr>
          <w:rFonts w:eastAsia="Times New Roman"/>
          <w:b/>
          <w:bCs/>
          <w:sz w:val="24"/>
          <w:szCs w:val="24"/>
        </w:rPr>
        <w:t xml:space="preserve"> практикой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проведения практики образовательная организация самостоятельно разрабатывает и согласовывает с организациями программы практики, содержание и планируемые результаты.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Образовательная организация совместно с организациями определяют процедуру оценки общих и профессиональных компетенций студента, освоенных им в ходе прохождения практики, а также оценку таких результатов.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 начала производственной практики (по профилю специальности) каждый студент получает индивидуальное задание, которое содержит конкретные вопросы по профилю специальности. Оно выдается руководителем практики от института.</w:t>
      </w:r>
    </w:p>
    <w:p w:rsidR="00854610" w:rsidRDefault="009F34FE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время практики студенту необходимо выполнить индивидуальные задания, предусмотренные программами практик.</w:t>
      </w:r>
    </w:p>
    <w:p w:rsidR="00854610" w:rsidRDefault="009F34FE">
      <w:pPr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Индивидуальные задания практики формируются с учетом видов работ, указанных в примерных и рабочих программах профессиональных модулей.</w:t>
      </w:r>
    </w:p>
    <w:p w:rsidR="00854610" w:rsidRDefault="009F34F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Продолжительность практики по профессиональному модулю определяется учебным планом, календарным графиком учебного процесса, рабочей программой профессионального модуля и программами практик.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Практика осуществляется в организациях (учреждениях), определяемых для конкретных студентов направлением на практику, предусматривающим основные вопросы организации практики, порядок ее прохождения.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Производственная практика (по профилю специальности) проводится в организациях различных организационно - правовых форм, направление деятельности которых соответствует профилю подготовки студентов на основе договоров, заключаемых между образовательной организацией и этими организациями.</w:t>
      </w:r>
    </w:p>
    <w:p w:rsidR="00854610" w:rsidRDefault="009F34FE">
      <w:pPr>
        <w:ind w:left="26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 может самостоятельно осуществлять поиск места практики. В этом случае не позднее, чем за 1,5 месяца до начала практики студент должен представить подтверждение организации с указанием сроков проведения практики.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Для прохождения практики </w:t>
      </w:r>
      <w:r w:rsidR="003A4A2E">
        <w:rPr>
          <w:rFonts w:eastAsia="Times New Roman"/>
          <w:sz w:val="24"/>
          <w:szCs w:val="24"/>
        </w:rPr>
        <w:t>организация выделяет студентам-</w:t>
      </w:r>
      <w:r>
        <w:rPr>
          <w:rFonts w:eastAsia="Times New Roman"/>
          <w:sz w:val="24"/>
          <w:szCs w:val="24"/>
        </w:rPr>
        <w:t>практикантам рабочие места, необходимые материалы, методические и инструктивные документы и назначает руководителя производственной практики (по профилю специальности) из числа своих специалистов.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Режим работы студента определяется внутренним распорядком организации, контролируется и регулируется руководителем практики. В связи с этим практикант обязан строго выполнять установленный распорядок организации и дополнительные требования, устанавливаемые руководителем практики.</w:t>
      </w:r>
    </w:p>
    <w:p w:rsidR="00854610" w:rsidRDefault="009F34FE">
      <w:pPr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Учебно-методическое руководство учебной практикой студентов от колледжа осуществляет кафедра Экономики и финансов. Кафедра разрабатывает программу практики, коллективные и индивидуальные задания для студентов, выделяет в качестве руководителей практики преподавателей дисциплин профессионального и/или междисциплинарного цикла, проводит консультации, принимает и проверяет индивидуальные задания и отчеты о практике, организует защиту отчетов о практике.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Студенты колледжа при прохождении практики в организациях обязаны: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полностью выполнять задания, предусмотренные программой практики; 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собрать и систематизировать практический материал для отчета; 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проходить практику ежедневно;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соблюдать действующие в организациях правила внутреннего трудового распорядка;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получить отзыв от руководителя практики со стороны организации;</w:t>
      </w:r>
    </w:p>
    <w:p w:rsidR="00131762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 xml:space="preserve">представить руководителю практики от колледжа письменный отчет; </w:t>
      </w:r>
    </w:p>
    <w:p w:rsidR="00854610" w:rsidRPr="00131762" w:rsidRDefault="009F34FE" w:rsidP="00131762">
      <w:pPr>
        <w:pStyle w:val="ab"/>
        <w:numPr>
          <w:ilvl w:val="0"/>
          <w:numId w:val="34"/>
        </w:numPr>
        <w:jc w:val="both"/>
        <w:rPr>
          <w:sz w:val="24"/>
        </w:rPr>
      </w:pPr>
      <w:r w:rsidRPr="00131762">
        <w:rPr>
          <w:sz w:val="24"/>
        </w:rPr>
        <w:t>подготовиться к зачету по практике.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Руководитель практики от колледжа:</w:t>
      </w:r>
    </w:p>
    <w:p w:rsidR="00854610" w:rsidRDefault="00854610">
      <w:pPr>
        <w:spacing w:line="5" w:lineRule="exact"/>
        <w:rPr>
          <w:sz w:val="20"/>
          <w:szCs w:val="20"/>
        </w:rPr>
      </w:pP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до начала практики выдает индивидуальное задание на практику;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обеспечивает студентов программой производственной практики (по профилю специальности);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оказывает методическую помощь в подборе нормативно-правовой базы, литературы и в оформлении отчета по практик</w:t>
      </w:r>
      <w:r w:rsidR="00530207">
        <w:rPr>
          <w:sz w:val="24"/>
        </w:rPr>
        <w:t>е</w:t>
      </w:r>
      <w:r w:rsidRPr="00131762">
        <w:rPr>
          <w:sz w:val="24"/>
        </w:rPr>
        <w:t>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организовывает консультации по возникающим вопросам;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контролирует ход выполнения студентами программы практики и проверяет их отчеты после окончания практики;</w:t>
      </w:r>
    </w:p>
    <w:p w:rsidR="00854610" w:rsidRPr="00131762" w:rsidRDefault="009F34FE" w:rsidP="00131762">
      <w:pPr>
        <w:pStyle w:val="ab"/>
        <w:numPr>
          <w:ilvl w:val="0"/>
          <w:numId w:val="35"/>
        </w:numPr>
        <w:jc w:val="both"/>
        <w:rPr>
          <w:sz w:val="24"/>
        </w:rPr>
      </w:pPr>
      <w:r w:rsidRPr="00131762">
        <w:rPr>
          <w:sz w:val="24"/>
        </w:rPr>
        <w:t>пишет по окончании практики отзыв с оценкой качества представленного отчета и степени выполнения программы практики.</w:t>
      </w:r>
    </w:p>
    <w:p w:rsidR="00854610" w:rsidRDefault="009F34F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Руководитель практики от организации:</w:t>
      </w:r>
    </w:p>
    <w:p w:rsidR="00854610" w:rsidRDefault="00854610">
      <w:pPr>
        <w:spacing w:line="4" w:lineRule="exact"/>
        <w:rPr>
          <w:sz w:val="20"/>
          <w:szCs w:val="20"/>
        </w:rPr>
      </w:pP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организует практику студентов в соответствии с программой практики;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оказывает помощь студентам в сборе, систематизации и анализе информации по организации для выполнения отчета;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осуществляет консультирование студентов по вопросам, входящим в задание по учебной практике, с привлечением специалистов организации;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контролирует соблюдение студентами трудовой дисциплины и сообщает колледжу о случаях нарушения студентами правил внутреннего трудового распорядка и прохождения практики;</w:t>
      </w:r>
    </w:p>
    <w:p w:rsidR="00854610" w:rsidRPr="00131762" w:rsidRDefault="009F34FE" w:rsidP="00131762">
      <w:pPr>
        <w:pStyle w:val="ab"/>
        <w:numPr>
          <w:ilvl w:val="0"/>
          <w:numId w:val="36"/>
        </w:numPr>
        <w:jc w:val="both"/>
        <w:rPr>
          <w:sz w:val="24"/>
        </w:rPr>
      </w:pPr>
      <w:r w:rsidRPr="00131762">
        <w:rPr>
          <w:sz w:val="24"/>
        </w:rPr>
        <w:t>контролирует подготовку отчетов студентов о прохождении практики, составляет отзывы по итогам практики.</w:t>
      </w:r>
    </w:p>
    <w:p w:rsidR="00854610" w:rsidRDefault="00854610">
      <w:pPr>
        <w:spacing w:line="202" w:lineRule="exact"/>
        <w:rPr>
          <w:sz w:val="20"/>
          <w:szCs w:val="20"/>
        </w:rPr>
      </w:pPr>
    </w:p>
    <w:p w:rsidR="00854610" w:rsidRDefault="009F34FE">
      <w:pPr>
        <w:spacing w:line="256" w:lineRule="auto"/>
        <w:ind w:left="26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Студенты, не выполнившие программы практики, направляются на практику повторно, в свободное от учебы время. </w:t>
      </w:r>
      <w:r w:rsidR="00131762">
        <w:rPr>
          <w:rFonts w:eastAsia="Times New Roman"/>
          <w:sz w:val="24"/>
          <w:szCs w:val="24"/>
        </w:rPr>
        <w:t>Колледж</w:t>
      </w:r>
      <w:r>
        <w:rPr>
          <w:rFonts w:eastAsia="Times New Roman"/>
          <w:sz w:val="24"/>
          <w:szCs w:val="24"/>
        </w:rPr>
        <w:t xml:space="preserve"> своевременно распределяет и направляет студентов по местам практики.</w:t>
      </w:r>
    </w:p>
    <w:p w:rsidR="00854610" w:rsidRDefault="00854610">
      <w:pPr>
        <w:spacing w:line="216" w:lineRule="exact"/>
        <w:rPr>
          <w:sz w:val="20"/>
          <w:szCs w:val="20"/>
        </w:rPr>
      </w:pPr>
    </w:p>
    <w:p w:rsidR="009F34FE" w:rsidRPr="009F34FE" w:rsidRDefault="009F34FE" w:rsidP="00131762">
      <w:p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 w:rsidRPr="009F34FE">
        <w:rPr>
          <w:rFonts w:eastAsia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F34FE" w:rsidRPr="009F34FE" w:rsidRDefault="009F34FE" w:rsidP="00131762">
      <w:pPr>
        <w:suppressAutoHyphens/>
        <w:spacing w:after="200"/>
        <w:ind w:firstLine="709"/>
        <w:jc w:val="both"/>
        <w:rPr>
          <w:rFonts w:eastAsia="Times New Roman"/>
          <w:sz w:val="24"/>
          <w:szCs w:val="24"/>
        </w:rPr>
      </w:pPr>
      <w:r w:rsidRPr="009F34FE">
        <w:rPr>
          <w:rFonts w:eastAsia="Times New Roman"/>
          <w:bCs/>
          <w:sz w:val="24"/>
          <w:szCs w:val="24"/>
        </w:rPr>
        <w:t xml:space="preserve">Для реализации программы библиотечный фонд </w:t>
      </w:r>
      <w:r w:rsidR="00131762">
        <w:rPr>
          <w:rFonts w:eastAsia="Times New Roman"/>
          <w:bCs/>
          <w:sz w:val="24"/>
          <w:szCs w:val="24"/>
        </w:rPr>
        <w:t>к</w:t>
      </w:r>
      <w:r w:rsidRPr="009F34FE">
        <w:rPr>
          <w:rFonts w:eastAsia="Times New Roman"/>
          <w:bCs/>
          <w:sz w:val="24"/>
          <w:szCs w:val="24"/>
        </w:rPr>
        <w:t>олледжа имеет  п</w:t>
      </w:r>
      <w:r w:rsidRPr="009F34FE">
        <w:rPr>
          <w:rFonts w:eastAsia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9F34FE" w:rsidRPr="009F34FE" w:rsidRDefault="009F34FE" w:rsidP="00131762">
      <w:pPr>
        <w:spacing w:after="200" w:line="276" w:lineRule="auto"/>
        <w:contextualSpacing/>
        <w:jc w:val="center"/>
        <w:rPr>
          <w:rFonts w:eastAsia="Times New Roman"/>
          <w:b/>
          <w:sz w:val="24"/>
          <w:szCs w:val="24"/>
        </w:rPr>
      </w:pPr>
      <w:r w:rsidRPr="009F34FE">
        <w:rPr>
          <w:rFonts w:eastAsia="Times New Roman"/>
          <w:b/>
          <w:sz w:val="24"/>
          <w:szCs w:val="24"/>
        </w:rPr>
        <w:t>Печатные и (или) электронные издания</w:t>
      </w:r>
    </w:p>
    <w:p w:rsidR="00CD6978" w:rsidRPr="00CD6978" w:rsidRDefault="00CD6978" w:rsidP="00CD6978">
      <w:pPr>
        <w:pStyle w:val="Style19"/>
        <w:widowControl/>
        <w:tabs>
          <w:tab w:val="left" w:pos="567"/>
        </w:tabs>
        <w:spacing w:line="240" w:lineRule="auto"/>
        <w:rPr>
          <w:b/>
        </w:rPr>
      </w:pPr>
      <w:r w:rsidRPr="00CD6978">
        <w:rPr>
          <w:b/>
        </w:rPr>
        <w:lastRenderedPageBreak/>
        <w:t xml:space="preserve">Нормативно-правовые акты </w:t>
      </w:r>
      <w:r w:rsidRPr="00CD6978">
        <w:t>(в последней редакции с дополнениями и изменениями на дату проведения итогового контроля)</w:t>
      </w:r>
      <w:r w:rsidRPr="00CD6978">
        <w:rPr>
          <w:b/>
        </w:rPr>
        <w:t>: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1. Положение ЦБР [Текст] от 24.04.2008 г. № 318-П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Федерации».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2. Постановление Правительства [Текст] РФ от 06.05.2008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техники».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3. Указание Банка России [Текст]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предпринимательства».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 xml:space="preserve">4. Указание Банка России [Текст] от 26.12.2006 г. № 1778-У «О признаках платежеспособности и правилах обмена банкнот и монеты Банка России». 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5. Федеральный закон [Текст] от 10.07.2002 г. № 86-ФЗ «О Центральном банке Российской Федерации (Банке России)».</w:t>
      </w:r>
    </w:p>
    <w:p w:rsidR="00CD6978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6. Федеральный закон [Текст] от 22.05.2003 г. № 54-ФЗ «О применении контрольно-кассовой техники при осуществлении наличных денежных расчетов и (или) расчетов с использованием платежных карт».</w:t>
      </w:r>
    </w:p>
    <w:p w:rsidR="009F34FE" w:rsidRPr="00CD6978" w:rsidRDefault="00CD6978" w:rsidP="00CD6978">
      <w:pPr>
        <w:pStyle w:val="ab"/>
        <w:numPr>
          <w:ilvl w:val="0"/>
          <w:numId w:val="27"/>
        </w:numPr>
        <w:jc w:val="both"/>
        <w:rPr>
          <w:sz w:val="24"/>
          <w:szCs w:val="24"/>
        </w:rPr>
      </w:pPr>
      <w:r w:rsidRPr="00CD6978">
        <w:rPr>
          <w:sz w:val="24"/>
          <w:szCs w:val="24"/>
        </w:rPr>
        <w:t>7. Федеральный закон [Текст] от 10.12.03 г. № 173-ФЗ «О валютном регулировании и валютном контроле».</w:t>
      </w:r>
    </w:p>
    <w:p w:rsidR="00CD6978" w:rsidRPr="00CD6978" w:rsidRDefault="00CD6978" w:rsidP="00CD6978">
      <w:pPr>
        <w:contextualSpacing/>
        <w:jc w:val="both"/>
        <w:rPr>
          <w:b/>
          <w:sz w:val="24"/>
          <w:szCs w:val="24"/>
        </w:rPr>
      </w:pPr>
      <w:r w:rsidRPr="00CD6978">
        <w:rPr>
          <w:b/>
          <w:sz w:val="24"/>
          <w:szCs w:val="24"/>
        </w:rPr>
        <w:t>Основная литература</w:t>
      </w:r>
    </w:p>
    <w:p w:rsidR="00CD6978" w:rsidRPr="00CD6978" w:rsidRDefault="00CD6978" w:rsidP="00CD6978">
      <w:pPr>
        <w:numPr>
          <w:ilvl w:val="0"/>
          <w:numId w:val="37"/>
        </w:numPr>
        <w:suppressAutoHyphens/>
        <w:spacing w:before="240"/>
        <w:ind w:left="785"/>
        <w:contextualSpacing/>
        <w:jc w:val="both"/>
        <w:rPr>
          <w:rFonts w:eastAsia="Calibri"/>
          <w:sz w:val="24"/>
          <w:szCs w:val="24"/>
          <w:lang w:eastAsia="ar-SA"/>
        </w:rPr>
      </w:pPr>
      <w:r w:rsidRPr="00CD6978">
        <w:rPr>
          <w:rFonts w:eastAsia="Calibri"/>
          <w:sz w:val="24"/>
          <w:szCs w:val="24"/>
          <w:lang w:eastAsia="ar-SA"/>
        </w:rPr>
        <w:t>Акатьева, М. Д. Документирование хозяйственных операций и ведение бухгалтерского учета имущества организации</w:t>
      </w:r>
      <w:proofErr w:type="gramStart"/>
      <w:r w:rsidRPr="00CD6978"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 w:rsidRPr="00CD6978">
        <w:rPr>
          <w:rFonts w:eastAsia="Calibri"/>
          <w:sz w:val="24"/>
          <w:szCs w:val="24"/>
          <w:lang w:eastAsia="ar-SA"/>
        </w:rPr>
        <w:t xml:space="preserve"> учебник / М.Д. Акатьева. — Москва</w:t>
      </w:r>
      <w:proofErr w:type="gramStart"/>
      <w:r w:rsidRPr="00CD6978"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 w:rsidRPr="00CD6978">
        <w:rPr>
          <w:rFonts w:eastAsia="Calibri"/>
          <w:sz w:val="24"/>
          <w:szCs w:val="24"/>
          <w:lang w:eastAsia="ar-SA"/>
        </w:rPr>
        <w:t xml:space="preserve"> ИНФРА-М, 2021. — 242 </w:t>
      </w:r>
      <w:proofErr w:type="gramStart"/>
      <w:r w:rsidRPr="00CD6978">
        <w:rPr>
          <w:rFonts w:eastAsia="Calibri"/>
          <w:sz w:val="24"/>
          <w:szCs w:val="24"/>
          <w:lang w:eastAsia="ar-SA"/>
        </w:rPr>
        <w:t>с</w:t>
      </w:r>
      <w:proofErr w:type="gramEnd"/>
      <w:r w:rsidRPr="00CD6978">
        <w:rPr>
          <w:rFonts w:eastAsia="Calibri"/>
          <w:sz w:val="24"/>
          <w:szCs w:val="24"/>
          <w:lang w:eastAsia="ar-SA"/>
        </w:rPr>
        <w:t>. — (Среднее профессиональное образование). — DOI 10.12737/1070199. - ISBN 978-5-16-015928-7. - Текст</w:t>
      </w:r>
      <w:proofErr w:type="gramStart"/>
      <w:r w:rsidRPr="00CD6978"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 w:rsidRPr="00CD6978">
        <w:rPr>
          <w:rFonts w:eastAsia="Calibri"/>
          <w:sz w:val="24"/>
          <w:szCs w:val="24"/>
          <w:lang w:eastAsia="ar-SA"/>
        </w:rPr>
        <w:t xml:space="preserve"> электронный. - URL: </w:t>
      </w:r>
      <w:hyperlink r:id="rId13" w:history="1">
        <w:r w:rsidRPr="00CD6978">
          <w:rPr>
            <w:rStyle w:val="a3"/>
            <w:rFonts w:eastAsia="Calibri"/>
            <w:sz w:val="24"/>
            <w:szCs w:val="24"/>
            <w:lang w:eastAsia="ar-SA"/>
          </w:rPr>
          <w:t>https://znanium.com/catalog/product/1070199</w:t>
        </w:r>
      </w:hyperlink>
      <w:r w:rsidRPr="00CD6978">
        <w:rPr>
          <w:rFonts w:eastAsia="Calibri"/>
          <w:sz w:val="24"/>
          <w:szCs w:val="24"/>
          <w:lang w:eastAsia="ar-SA"/>
        </w:rPr>
        <w:t xml:space="preserve"> – Режим доступа: по подписке.</w:t>
      </w:r>
    </w:p>
    <w:p w:rsidR="00CD6978" w:rsidRPr="00CD6978" w:rsidRDefault="00CD6978" w:rsidP="00CD6978">
      <w:pPr>
        <w:pStyle w:val="ab"/>
        <w:numPr>
          <w:ilvl w:val="0"/>
          <w:numId w:val="37"/>
        </w:numPr>
        <w:ind w:left="785"/>
        <w:jc w:val="both"/>
        <w:rPr>
          <w:rFonts w:eastAsia="Times New Roman"/>
          <w:color w:val="000000"/>
          <w:sz w:val="24"/>
          <w:szCs w:val="24"/>
          <w:shd w:val="clear" w:color="auto" w:fill="FFFFFF"/>
          <w:lang w:eastAsia="x-none"/>
        </w:rPr>
      </w:pPr>
      <w:proofErr w:type="spellStart"/>
      <w:r w:rsidRPr="00CD6978">
        <w:rPr>
          <w:color w:val="000000"/>
          <w:sz w:val="24"/>
          <w:szCs w:val="24"/>
          <w:shd w:val="clear" w:color="auto" w:fill="FFFFFF"/>
        </w:rPr>
        <w:t>Качан</w:t>
      </w:r>
      <w:proofErr w:type="spellEnd"/>
      <w:r w:rsidRPr="00CD6978">
        <w:rPr>
          <w:color w:val="000000"/>
          <w:sz w:val="24"/>
          <w:szCs w:val="24"/>
          <w:shd w:val="clear" w:color="auto" w:fill="FFFFFF"/>
        </w:rPr>
        <w:t>, Н. А. Технология выполнения работы по профессии «Кассир»</w:t>
      </w:r>
      <w:proofErr w:type="gramStart"/>
      <w:r w:rsidRPr="00CD69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D6978">
        <w:rPr>
          <w:color w:val="000000"/>
          <w:sz w:val="24"/>
          <w:szCs w:val="24"/>
          <w:shd w:val="clear" w:color="auto" w:fill="FFFFFF"/>
        </w:rPr>
        <w:t xml:space="preserve"> учебное пособие / Н.А. </w:t>
      </w:r>
      <w:proofErr w:type="spellStart"/>
      <w:r w:rsidRPr="00CD6978">
        <w:rPr>
          <w:color w:val="000000"/>
          <w:sz w:val="24"/>
          <w:szCs w:val="24"/>
          <w:shd w:val="clear" w:color="auto" w:fill="FFFFFF"/>
        </w:rPr>
        <w:t>Качан</w:t>
      </w:r>
      <w:proofErr w:type="spellEnd"/>
      <w:r w:rsidRPr="00CD6978">
        <w:rPr>
          <w:color w:val="000000"/>
          <w:sz w:val="24"/>
          <w:szCs w:val="24"/>
          <w:shd w:val="clear" w:color="auto" w:fill="FFFFFF"/>
        </w:rPr>
        <w:t>. — 2-е изд., стер. — Москва</w:t>
      </w:r>
      <w:proofErr w:type="gramStart"/>
      <w:r w:rsidRPr="00CD69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D6978">
        <w:rPr>
          <w:color w:val="000000"/>
          <w:sz w:val="24"/>
          <w:szCs w:val="24"/>
          <w:shd w:val="clear" w:color="auto" w:fill="FFFFFF"/>
        </w:rPr>
        <w:t xml:space="preserve"> ИНФРА-М, 2022. — 307 </w:t>
      </w:r>
      <w:proofErr w:type="gramStart"/>
      <w:r w:rsidRPr="00CD6978">
        <w:rPr>
          <w:color w:val="000000"/>
          <w:sz w:val="24"/>
          <w:szCs w:val="24"/>
          <w:shd w:val="clear" w:color="auto" w:fill="FFFFFF"/>
        </w:rPr>
        <w:t>с</w:t>
      </w:r>
      <w:proofErr w:type="gramEnd"/>
      <w:r w:rsidRPr="00CD6978">
        <w:rPr>
          <w:color w:val="000000"/>
          <w:sz w:val="24"/>
          <w:szCs w:val="24"/>
          <w:shd w:val="clear" w:color="auto" w:fill="FFFFFF"/>
        </w:rPr>
        <w:t>. — (Среднее профессиональное образование). - ISBN 978-5-16-015098-7. - Текст</w:t>
      </w:r>
      <w:proofErr w:type="gramStart"/>
      <w:r w:rsidRPr="00CD69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D6978">
        <w:rPr>
          <w:color w:val="000000"/>
          <w:sz w:val="24"/>
          <w:szCs w:val="24"/>
          <w:shd w:val="clear" w:color="auto" w:fill="FFFFFF"/>
        </w:rPr>
        <w:t xml:space="preserve"> электронный. - URL: </w:t>
      </w:r>
      <w:hyperlink r:id="rId14" w:history="1">
        <w:r w:rsidRPr="00CD6978">
          <w:rPr>
            <w:rStyle w:val="a3"/>
            <w:sz w:val="24"/>
            <w:szCs w:val="24"/>
            <w:shd w:val="clear" w:color="auto" w:fill="FFFFFF"/>
          </w:rPr>
          <w:t>https://znanium.com/catalog/product/1832656</w:t>
        </w:r>
      </w:hyperlink>
      <w:r w:rsidRPr="00CD6978">
        <w:rPr>
          <w:color w:val="000000"/>
          <w:sz w:val="24"/>
          <w:szCs w:val="24"/>
          <w:shd w:val="clear" w:color="auto" w:fill="FFFFFF"/>
        </w:rPr>
        <w:t xml:space="preserve"> – Режим доступа: по подписке.</w:t>
      </w:r>
    </w:p>
    <w:p w:rsidR="00CD6978" w:rsidRPr="00CD6978" w:rsidRDefault="00CD6978" w:rsidP="00CD6978">
      <w:pPr>
        <w:numPr>
          <w:ilvl w:val="0"/>
          <w:numId w:val="37"/>
        </w:numPr>
        <w:ind w:left="785"/>
        <w:contextualSpacing/>
        <w:jc w:val="both"/>
        <w:rPr>
          <w:sz w:val="24"/>
          <w:szCs w:val="24"/>
        </w:rPr>
      </w:pPr>
      <w:proofErr w:type="spellStart"/>
      <w:r w:rsidRPr="00CD6978">
        <w:rPr>
          <w:sz w:val="24"/>
          <w:szCs w:val="24"/>
        </w:rPr>
        <w:t>Качан</w:t>
      </w:r>
      <w:proofErr w:type="spellEnd"/>
      <w:r w:rsidRPr="00CD6978">
        <w:rPr>
          <w:sz w:val="24"/>
          <w:szCs w:val="24"/>
        </w:rPr>
        <w:t>, Н. А. Практические основы бухгалтерского учета активов организации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учебное пособие / Н.А. </w:t>
      </w:r>
      <w:proofErr w:type="spellStart"/>
      <w:r w:rsidRPr="00CD6978">
        <w:rPr>
          <w:sz w:val="24"/>
          <w:szCs w:val="24"/>
        </w:rPr>
        <w:t>Качан</w:t>
      </w:r>
      <w:proofErr w:type="spellEnd"/>
      <w:r w:rsidRPr="00CD6978">
        <w:rPr>
          <w:sz w:val="24"/>
          <w:szCs w:val="24"/>
        </w:rPr>
        <w:t xml:space="preserve">, А.Б. </w:t>
      </w:r>
      <w:proofErr w:type="spellStart"/>
      <w:r w:rsidRPr="00CD6978">
        <w:rPr>
          <w:sz w:val="24"/>
          <w:szCs w:val="24"/>
        </w:rPr>
        <w:t>Тресницкий</w:t>
      </w:r>
      <w:proofErr w:type="spellEnd"/>
      <w:r w:rsidRPr="00CD6978">
        <w:rPr>
          <w:sz w:val="24"/>
          <w:szCs w:val="24"/>
        </w:rPr>
        <w:t>. — 2-е изд., стер. — Москва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ИНФРА-М, 2021. — 541 </w:t>
      </w:r>
      <w:proofErr w:type="gramStart"/>
      <w:r w:rsidRPr="00CD6978">
        <w:rPr>
          <w:sz w:val="24"/>
          <w:szCs w:val="24"/>
        </w:rPr>
        <w:t>с</w:t>
      </w:r>
      <w:proofErr w:type="gramEnd"/>
      <w:r w:rsidRPr="00CD6978">
        <w:rPr>
          <w:sz w:val="24"/>
          <w:szCs w:val="24"/>
        </w:rPr>
        <w:t>. — (Среднее профессиональное образование). — DOI 10.12737/1048802. - ISBN 978-5-16-015742-9. - Текст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электронный. - URL: </w:t>
      </w:r>
      <w:hyperlink r:id="rId15" w:history="1">
        <w:r w:rsidRPr="00CD6978">
          <w:rPr>
            <w:rStyle w:val="a3"/>
            <w:sz w:val="24"/>
            <w:szCs w:val="24"/>
          </w:rPr>
          <w:t>https://znanium.com/catalog/product/1048802</w:t>
        </w:r>
      </w:hyperlink>
      <w:r w:rsidRPr="00CD6978">
        <w:rPr>
          <w:sz w:val="24"/>
          <w:szCs w:val="24"/>
        </w:rPr>
        <w:t xml:space="preserve"> – Режим доступа: по подписке.</w:t>
      </w:r>
    </w:p>
    <w:p w:rsidR="00CD6978" w:rsidRPr="00CD6978" w:rsidRDefault="00CD6978" w:rsidP="00CD6978">
      <w:pPr>
        <w:suppressAutoHyphens/>
        <w:jc w:val="both"/>
        <w:rPr>
          <w:b/>
          <w:bCs/>
          <w:sz w:val="24"/>
          <w:szCs w:val="24"/>
        </w:rPr>
      </w:pPr>
      <w:r w:rsidRPr="00CD6978">
        <w:rPr>
          <w:b/>
          <w:bCs/>
          <w:sz w:val="24"/>
          <w:szCs w:val="24"/>
        </w:rPr>
        <w:t>Дополнительные источники</w:t>
      </w:r>
    </w:p>
    <w:p w:rsidR="00CD6978" w:rsidRPr="00CD6978" w:rsidRDefault="00CD6978" w:rsidP="00CD6978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CD6978">
        <w:rPr>
          <w:sz w:val="24"/>
          <w:szCs w:val="24"/>
        </w:rPr>
        <w:t>Акатьева, М. Д. Практические основы бухгалтерского учета имущества организации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учебник / М.Д. Акатьева. — Москва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ИНФРА-М, 2020. — 319 </w:t>
      </w:r>
      <w:proofErr w:type="gramStart"/>
      <w:r w:rsidRPr="00CD6978">
        <w:rPr>
          <w:sz w:val="24"/>
          <w:szCs w:val="24"/>
        </w:rPr>
        <w:t>с</w:t>
      </w:r>
      <w:proofErr w:type="gramEnd"/>
      <w:r w:rsidRPr="00CD6978">
        <w:rPr>
          <w:sz w:val="24"/>
          <w:szCs w:val="24"/>
        </w:rPr>
        <w:t>. — (Среднее профессиональное образование). - ISBN 978-5-16-014951-6. - Текст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электронный. - URL: </w:t>
      </w:r>
      <w:hyperlink r:id="rId16" w:history="1">
        <w:r w:rsidRPr="00CD6978">
          <w:rPr>
            <w:rStyle w:val="a3"/>
            <w:sz w:val="24"/>
            <w:szCs w:val="24"/>
          </w:rPr>
          <w:t>https://znanium.com/catalog/product/1117756</w:t>
        </w:r>
      </w:hyperlink>
      <w:r w:rsidRPr="00CD6978">
        <w:rPr>
          <w:sz w:val="24"/>
          <w:szCs w:val="24"/>
        </w:rPr>
        <w:t xml:space="preserve"> – Режим доступа: по подписке.</w:t>
      </w:r>
    </w:p>
    <w:p w:rsidR="00CD6978" w:rsidRPr="00CD6978" w:rsidRDefault="00CD6978" w:rsidP="00CD6978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CD6978">
        <w:rPr>
          <w:sz w:val="24"/>
          <w:szCs w:val="24"/>
        </w:rPr>
        <w:t>Белова, Л. М. Практические основы бухгалтерского учета активов организации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учебник / Л.М. Белова, О.Р. Кондрашова, Р.С. Никандрова. — Москва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ИНФРА-М, 2021. — 352 </w:t>
      </w:r>
      <w:proofErr w:type="gramStart"/>
      <w:r w:rsidRPr="00CD6978">
        <w:rPr>
          <w:sz w:val="24"/>
          <w:szCs w:val="24"/>
        </w:rPr>
        <w:t>с</w:t>
      </w:r>
      <w:proofErr w:type="gramEnd"/>
      <w:r w:rsidRPr="00CD6978">
        <w:rPr>
          <w:sz w:val="24"/>
          <w:szCs w:val="24"/>
        </w:rPr>
        <w:t>. — (Среднее профессиональное образование). — DOI 10.12737/1003775. - ISBN 978-5-16-014794-9. - Текст</w:t>
      </w:r>
      <w:proofErr w:type="gramStart"/>
      <w:r w:rsidRPr="00CD6978">
        <w:rPr>
          <w:sz w:val="24"/>
          <w:szCs w:val="24"/>
        </w:rPr>
        <w:t xml:space="preserve"> :</w:t>
      </w:r>
      <w:proofErr w:type="gramEnd"/>
      <w:r w:rsidRPr="00CD6978">
        <w:rPr>
          <w:sz w:val="24"/>
          <w:szCs w:val="24"/>
        </w:rPr>
        <w:t xml:space="preserve"> электронный. - URL: </w:t>
      </w:r>
      <w:hyperlink r:id="rId17" w:history="1">
        <w:r w:rsidRPr="00CD6978">
          <w:rPr>
            <w:rStyle w:val="a3"/>
            <w:sz w:val="24"/>
            <w:szCs w:val="24"/>
          </w:rPr>
          <w:t>https://znanium.com/catalog/product/1247048</w:t>
        </w:r>
      </w:hyperlink>
      <w:r w:rsidRPr="00CD6978">
        <w:rPr>
          <w:sz w:val="24"/>
          <w:szCs w:val="24"/>
        </w:rPr>
        <w:t xml:space="preserve"> – Режим доступа: по подписке.</w:t>
      </w:r>
    </w:p>
    <w:p w:rsidR="00CD6978" w:rsidRPr="00CD6978" w:rsidRDefault="00CD6978" w:rsidP="00CD6978">
      <w:pPr>
        <w:numPr>
          <w:ilvl w:val="0"/>
          <w:numId w:val="43"/>
        </w:numPr>
        <w:tabs>
          <w:tab w:val="left" w:pos="1020"/>
        </w:tabs>
        <w:suppressAutoHyphens/>
        <w:spacing w:line="276" w:lineRule="auto"/>
        <w:contextualSpacing/>
        <w:jc w:val="both"/>
        <w:rPr>
          <w:rFonts w:eastAsia="Calibri"/>
          <w:sz w:val="24"/>
          <w:szCs w:val="24"/>
          <w:lang w:eastAsia="ar-SA"/>
        </w:rPr>
      </w:pPr>
      <w:r w:rsidRPr="00CD6978">
        <w:rPr>
          <w:rFonts w:eastAsia="Calibri"/>
          <w:sz w:val="24"/>
          <w:szCs w:val="24"/>
          <w:lang w:eastAsia="ar-SA"/>
        </w:rPr>
        <w:t xml:space="preserve">Электронный журнал «Главбух – практический журнал для бухгалтера» (доступ по логину и паролю) - </w:t>
      </w:r>
      <w:hyperlink r:id="rId18" w:history="1">
        <w:r w:rsidRPr="00CD6978">
          <w:rPr>
            <w:rStyle w:val="a3"/>
            <w:rFonts w:eastAsia="Calibri"/>
            <w:sz w:val="24"/>
            <w:szCs w:val="24"/>
            <w:lang w:eastAsia="ar-SA"/>
          </w:rPr>
          <w:t>https://e.glavbukh.ru/</w:t>
        </w:r>
      </w:hyperlink>
    </w:p>
    <w:p w:rsidR="00CD6978" w:rsidRPr="00CD6978" w:rsidRDefault="00CD6978" w:rsidP="00CD697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4"/>
          <w:szCs w:val="24"/>
          <w:lang w:val="en-US" w:eastAsia="ar-SA"/>
        </w:rPr>
      </w:pPr>
      <w:proofErr w:type="spellStart"/>
      <w:r w:rsidRPr="00CD6978">
        <w:rPr>
          <w:b/>
          <w:color w:val="000000"/>
          <w:sz w:val="24"/>
          <w:szCs w:val="24"/>
          <w:lang w:val="en-US" w:eastAsia="ar-SA"/>
        </w:rPr>
        <w:t>Интернет-ресурсы</w:t>
      </w:r>
      <w:proofErr w:type="spellEnd"/>
      <w:r w:rsidRPr="00CD6978">
        <w:rPr>
          <w:b/>
          <w:color w:val="000000"/>
          <w:sz w:val="24"/>
          <w:szCs w:val="24"/>
          <w:lang w:val="en-US" w:eastAsia="ar-SA"/>
        </w:rPr>
        <w:t>:</w:t>
      </w:r>
    </w:p>
    <w:p w:rsidR="00CD6978" w:rsidRPr="00CD6978" w:rsidRDefault="00CD6978" w:rsidP="00CD6978">
      <w:pPr>
        <w:widowControl w:val="0"/>
        <w:numPr>
          <w:ilvl w:val="0"/>
          <w:numId w:val="44"/>
        </w:numPr>
        <w:suppressAutoHyphens/>
        <w:autoSpaceDE w:val="0"/>
        <w:autoSpaceDN w:val="0"/>
        <w:ind w:left="426" w:firstLine="0"/>
        <w:jc w:val="both"/>
        <w:rPr>
          <w:sz w:val="24"/>
          <w:szCs w:val="24"/>
          <w:lang w:eastAsia="ar-SA"/>
        </w:rPr>
      </w:pPr>
      <w:r w:rsidRPr="00CD6978">
        <w:rPr>
          <w:sz w:val="24"/>
          <w:szCs w:val="24"/>
          <w:lang w:eastAsia="ar-SA"/>
        </w:rPr>
        <w:t xml:space="preserve">Электронно-библиотечная система: </w:t>
      </w:r>
      <w:hyperlink r:id="rId19" w:history="1">
        <w:r w:rsidRPr="00CD6978">
          <w:rPr>
            <w:rStyle w:val="a3"/>
            <w:sz w:val="24"/>
            <w:szCs w:val="24"/>
          </w:rPr>
          <w:t>https://znanium.com/</w:t>
        </w:r>
      </w:hyperlink>
      <w:r w:rsidRPr="00CD6978">
        <w:rPr>
          <w:sz w:val="24"/>
          <w:szCs w:val="24"/>
        </w:rPr>
        <w:t xml:space="preserve"> </w:t>
      </w:r>
    </w:p>
    <w:p w:rsidR="009F34FE" w:rsidRPr="009F34FE" w:rsidRDefault="009F34FE" w:rsidP="009F34FE">
      <w:pPr>
        <w:spacing w:after="200" w:line="276" w:lineRule="auto"/>
        <w:rPr>
          <w:rFonts w:eastAsia="Times New Roman"/>
          <w:bCs/>
          <w:i/>
          <w:sz w:val="24"/>
          <w:szCs w:val="24"/>
        </w:rPr>
      </w:pPr>
      <w:r w:rsidRPr="009F34FE">
        <w:rPr>
          <w:rFonts w:eastAsia="Times New Roman"/>
          <w:bCs/>
          <w:i/>
          <w:sz w:val="24"/>
          <w:szCs w:val="24"/>
        </w:rPr>
        <w:br w:type="page"/>
      </w:r>
    </w:p>
    <w:p w:rsidR="00854610" w:rsidRPr="00352BF8" w:rsidRDefault="00352BF8" w:rsidP="00352BF8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="009F34FE" w:rsidRPr="00352BF8">
        <w:rPr>
          <w:b/>
          <w:sz w:val="24"/>
        </w:rPr>
        <w:t>КОНТРОЛЬ И ОЦЕНКА РЕЗУЛЬТАТОВ ОСВОЕНИЯ ПРОИЗВОДСТВЕННОЙ ПРАКТИКИ (ПО ПРОФИЛЮ СПЕЦИАЛЬНОСТИ)</w:t>
      </w:r>
    </w:p>
    <w:p w:rsidR="00854610" w:rsidRPr="00352BF8" w:rsidRDefault="00854610">
      <w:pPr>
        <w:spacing w:line="174" w:lineRule="exact"/>
        <w:rPr>
          <w:sz w:val="24"/>
          <w:szCs w:val="24"/>
        </w:rPr>
      </w:pPr>
    </w:p>
    <w:p w:rsidR="00854610" w:rsidRDefault="009F34FE" w:rsidP="00937A0A">
      <w:pPr>
        <w:spacing w:after="240" w:line="256" w:lineRule="auto"/>
        <w:ind w:left="260" w:right="20" w:firstLine="708"/>
        <w:jc w:val="both"/>
        <w:rPr>
          <w:rFonts w:eastAsia="Times New Roman"/>
          <w:sz w:val="24"/>
          <w:szCs w:val="24"/>
        </w:rPr>
      </w:pPr>
      <w:r w:rsidRPr="00352BF8">
        <w:rPr>
          <w:rFonts w:eastAsia="Times New Roman"/>
          <w:sz w:val="24"/>
          <w:szCs w:val="24"/>
        </w:rPr>
        <w:t xml:space="preserve">Контроль и оценка результатов освоения производственной практики осуществляется руководителем практики в процессе проведения практики и приёма отчетов, а также сдачи </w:t>
      </w:r>
      <w:proofErr w:type="gramStart"/>
      <w:r w:rsidRPr="00352BF8">
        <w:rPr>
          <w:rFonts w:eastAsia="Times New Roman"/>
          <w:sz w:val="24"/>
          <w:szCs w:val="24"/>
        </w:rPr>
        <w:t>обучающимися</w:t>
      </w:r>
      <w:proofErr w:type="gramEnd"/>
      <w:r w:rsidRPr="00352BF8">
        <w:rPr>
          <w:rFonts w:eastAsia="Times New Roman"/>
          <w:sz w:val="24"/>
          <w:szCs w:val="24"/>
        </w:rPr>
        <w:t xml:space="preserve"> дифференцированного зачета.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5813"/>
        <w:gridCol w:w="1725"/>
      </w:tblGrid>
      <w:tr w:rsidR="00937A0A" w:rsidTr="00937A0A">
        <w:trPr>
          <w:trHeight w:val="20"/>
          <w:jc w:val="center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и наименование</w:t>
            </w:r>
          </w:p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0A" w:rsidRDefault="00937A0A" w:rsidP="00934AF0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937A0A" w:rsidTr="00937A0A">
        <w:trPr>
          <w:trHeight w:val="20"/>
          <w:jc w:val="center"/>
        </w:trPr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color w:val="FF0000"/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6.1.  Осуществлять операции с денежными средствами и ценными бумагами с обязательным соблюдением правил, обеспечивающих их сохранность;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6.2.  Вести на основе приходных и расходных документов кассовую книгу;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6.3. Передавать в соответствии с установленным порядком денежные средства инкассаторам;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ПК 6.4. Составлять кассовую отчетность.</w:t>
            </w:r>
          </w:p>
          <w:p w:rsidR="00937A0A" w:rsidRDefault="00937A0A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Практический опыт:</w:t>
            </w:r>
          </w:p>
          <w:p w:rsidR="00937A0A" w:rsidRDefault="00937A0A">
            <w:pPr>
              <w:pStyle w:val="pboth"/>
              <w:spacing w:before="0" w:beforeAutospacing="0" w:after="0" w:afterAutospacing="0" w:line="276" w:lineRule="auto"/>
              <w:textAlignment w:val="baseline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в выполнении работ по должности «Кассир», </w:t>
            </w:r>
            <w:r>
              <w:rPr>
                <w:lang w:eastAsia="en-US"/>
              </w:rPr>
              <w:t>документировании хозяйственных операций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Default="00937A0A" w:rsidP="00934AF0">
            <w:pPr>
              <w:suppressAutoHyphens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по производственной практике.</w:t>
            </w:r>
          </w:p>
        </w:tc>
      </w:tr>
      <w:tr w:rsidR="00937A0A" w:rsidTr="00937A0A">
        <w:trPr>
          <w:trHeight w:val="20"/>
          <w:jc w:val="center"/>
        </w:trPr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Умения: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принимать и оформлять первичные документы по кассовым операциям; проверять наличие обязательных реквизитов в первичных документах по кассе;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составлять кассовую отчетность;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вести кассовую книгу;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проводить формальную проверку документов, проверку по существу, арифметическую проверку;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проводить группировку первичных бухгалтерских документов по ряду признаков;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осуществлять расчеты с подотчетными лицами, с персоналом по оплате труда;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работать с безналичными формами расчетов;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работать с контрольно-кассовой техникой;</w:t>
            </w:r>
          </w:p>
          <w:p w:rsidR="00937A0A" w:rsidRDefault="00937A0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принимать участие в проведении инвентаризации кассы.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0A" w:rsidRDefault="00937A0A" w:rsidP="00934AF0">
            <w:pPr>
              <w:pStyle w:val="Default"/>
              <w:spacing w:line="276" w:lineRule="auto"/>
            </w:pPr>
            <w:r>
              <w:t xml:space="preserve">Текущий контроль в форме: </w:t>
            </w:r>
          </w:p>
          <w:p w:rsidR="00937A0A" w:rsidRDefault="00937A0A" w:rsidP="00934AF0">
            <w:pPr>
              <w:pStyle w:val="Default"/>
              <w:spacing w:line="276" w:lineRule="auto"/>
            </w:pPr>
            <w:r>
              <w:t>-устного и (или)  письменного опроса</w:t>
            </w:r>
          </w:p>
          <w:p w:rsidR="00937A0A" w:rsidRDefault="00937A0A" w:rsidP="00934AF0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937A0A" w:rsidRPr="0022782D" w:rsidRDefault="00937A0A" w:rsidP="00934AF0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</w:t>
            </w:r>
          </w:p>
        </w:tc>
      </w:tr>
      <w:tr w:rsidR="00937A0A" w:rsidTr="00937A0A">
        <w:trPr>
          <w:trHeight w:val="20"/>
          <w:jc w:val="center"/>
        </w:trPr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0A" w:rsidRDefault="00937A0A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0A" w:rsidRDefault="00937A0A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Знания: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нормативно-правовые акты, положения и инструкции по ведению кассовых операций;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оформление форм кассовых и банковских документов;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оформление операций с денежными средствами, ценными бумагами, бланками строгой отчетности;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обязательные реквизиты в первичных документах по кассе;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формальную проверку документов, проверку по существу, арифметическую проверку;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группировку первичных бухгалтерских документов по ряду признаков;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таксировку и котировку первичных бухгалтерских документов;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правила ведения кассовой книги; 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организацию расчетов с подотчетными лицами, с персоналом по оплате труда;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порядок работы по безналичным расчетам;</w:t>
            </w:r>
          </w:p>
          <w:p w:rsidR="00937A0A" w:rsidRDefault="00937A0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организацию работы с ККТ;</w:t>
            </w:r>
          </w:p>
          <w:p w:rsidR="00937A0A" w:rsidRDefault="00937A0A">
            <w:pPr>
              <w:pStyle w:val="pboth"/>
              <w:spacing w:before="0" w:beforeAutospacing="0" w:line="276" w:lineRule="auto"/>
              <w:textAlignment w:val="baseline"/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- правила проведения инвентаризации кассы.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0A" w:rsidRDefault="00937A0A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937A0A" w:rsidRDefault="00937A0A">
      <w:pPr>
        <w:spacing w:line="256" w:lineRule="auto"/>
        <w:ind w:left="260" w:right="20" w:firstLine="708"/>
        <w:jc w:val="both"/>
        <w:rPr>
          <w:rFonts w:eastAsia="Times New Roman"/>
          <w:sz w:val="24"/>
          <w:szCs w:val="24"/>
        </w:rPr>
      </w:pPr>
    </w:p>
    <w:p w:rsidR="00CA3E92" w:rsidRDefault="00CA3E92" w:rsidP="00CA3E92">
      <w:pPr>
        <w:spacing w:after="240" w:line="259" w:lineRule="exact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Формы, методы контроля и оценки результатов обучения должны позволять проверять у студентов освоение не только профессиональных, но и общих компетенций: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3607"/>
        <w:gridCol w:w="3570"/>
      </w:tblGrid>
      <w:tr w:rsidR="0022782D" w:rsidTr="0022782D">
        <w:trPr>
          <w:trHeight w:val="20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lastRenderedPageBreak/>
              <w:t>Код и наименование компетенции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Показатели освоения компетенции 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suppressAutoHyphens/>
              <w:jc w:val="center"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2782D" w:rsidRDefault="0022782D" w:rsidP="0022782D">
            <w:pPr>
              <w:suppressAutoHyphens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составить план действия; определить необходимые ресурсы;</w:t>
            </w:r>
          </w:p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сферах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pStyle w:val="Default"/>
            </w:pPr>
            <w:r>
              <w:t>Оценка качества выполнения задач при проведении практических занятий, учебной и производственной практики.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iCs/>
                <w:sz w:val="24"/>
                <w:szCs w:val="24"/>
                <w:lang w:eastAsia="en-US"/>
              </w:rPr>
              <w:t>а</w:t>
            </w:r>
            <w:r>
              <w:rPr>
                <w:bCs/>
                <w:sz w:val="24"/>
                <w:szCs w:val="24"/>
                <w:lang w:eastAsia="en-US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Cs/>
                <w:sz w:val="24"/>
                <w:szCs w:val="24"/>
                <w:lang w:eastAsia="en-US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iCs/>
                <w:sz w:val="24"/>
                <w:szCs w:val="24"/>
                <w:lang w:eastAsia="en-US"/>
              </w:rPr>
              <w:t>значимое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pStyle w:val="Default"/>
            </w:pPr>
            <w:r>
              <w:t>Оценка качества выполнения задач при проведении практических занятий, учебной и производственной практики.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iCs/>
                <w:sz w:val="24"/>
                <w:szCs w:val="24"/>
                <w:lang w:eastAsia="en-US"/>
              </w:rPr>
              <w:t xml:space="preserve">номенклатура информационных источников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sz w:val="24"/>
                <w:szCs w:val="24"/>
                <w:lang w:eastAsia="en-US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результатов формирования поведенческих навыков в ходе обучения.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Осуществление самообразования, использование современной научной и профессиональной терминологии,</w:t>
            </w:r>
            <w:r w:rsidR="00937A0A">
              <w:rPr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участие в профессиональных олимпиадах, конкурсах, выставках, научно-практических конференциях, оценка способности находить альтернативные варианты решения стандартных и нестандартных ситуаций, принятие ответственности за их выполнение.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sz w:val="24"/>
                <w:szCs w:val="24"/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результатов формирования поведенческих навыков в ходе обучения.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sz w:val="24"/>
                <w:szCs w:val="24"/>
                <w:lang w:eastAsia="en-US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Умения: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грамотно </w:t>
            </w:r>
            <w:r>
              <w:rPr>
                <w:bCs/>
                <w:sz w:val="24"/>
                <w:szCs w:val="24"/>
                <w:lang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4"/>
                <w:szCs w:val="24"/>
                <w:lang w:eastAsia="en-US"/>
              </w:rPr>
              <w:t>проявлять толерантность в рабочем коллективе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pStyle w:val="Default"/>
            </w:pPr>
            <w:r>
              <w:t>Оценка качества выполнения задач при проведении практических занятий, учебной и производственной практики.</w:t>
            </w:r>
          </w:p>
          <w:p w:rsidR="0022782D" w:rsidRDefault="0022782D" w:rsidP="0022782D">
            <w:pPr>
              <w:pStyle w:val="Default"/>
            </w:pPr>
            <w:r>
              <w:t>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sz w:val="24"/>
                <w:szCs w:val="24"/>
                <w:lang w:eastAsia="en-US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>
              <w:rPr>
                <w:sz w:val="24"/>
                <w:szCs w:val="24"/>
                <w:lang w:eastAsia="en-US"/>
              </w:rPr>
              <w:lastRenderedPageBreak/>
              <w:t>чрезвычайных ситуациях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lastRenderedPageBreak/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результатов формирования поведенческих навыков в ходе обучения.</w:t>
            </w:r>
          </w:p>
          <w:p w:rsidR="0022782D" w:rsidRDefault="0022782D" w:rsidP="0022782D">
            <w:pPr>
              <w:pStyle w:val="Default"/>
            </w:pPr>
            <w:r>
              <w:t>Оценка соблюдения правил экологической безопасности в ведении профессиональной деятельности; формирование навыков эффективного действия в чрезвычайных ситуациях.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lastRenderedPageBreak/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</w:t>
            </w:r>
            <w:r>
              <w:rPr>
                <w:bCs/>
                <w:iCs/>
                <w:sz w:val="24"/>
                <w:szCs w:val="24"/>
                <w:lang w:eastAsia="en-US"/>
              </w:rPr>
              <w:lastRenderedPageBreak/>
              <w:t>профессиональной деятельности; пути обеспечения ресурсосбережения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iCs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наблюдение и оценка результатов формирования поведенческих навыков в ходе обучения.</w:t>
            </w:r>
          </w:p>
          <w:p w:rsidR="0022782D" w:rsidRDefault="0022782D" w:rsidP="0022782D">
            <w:pPr>
              <w:pStyle w:val="Default"/>
            </w:pPr>
            <w:r>
              <w:t>Оценка соблюдения режима труда и отдыха, сохранения и укрепления здоровья в профессиональной деятельности при проведении практических занятий, в ходе учебной и производственной практики.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- по профессиональному модулю в форме квалификационного экзамена 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Знания: </w:t>
            </w:r>
            <w:r>
              <w:rPr>
                <w:iCs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Умения: </w:t>
            </w:r>
            <w:r>
              <w:rPr>
                <w:bCs/>
                <w:iCs/>
                <w:sz w:val="24"/>
                <w:szCs w:val="24"/>
                <w:lang w:eastAsia="en-US"/>
              </w:rPr>
              <w:t>использовать профессиональную документацию, в том числе</w:t>
            </w: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>
              <w:rPr>
                <w:iCs/>
                <w:sz w:val="24"/>
                <w:szCs w:val="24"/>
                <w:lang w:eastAsia="en-US"/>
              </w:rPr>
              <w:lastRenderedPageBreak/>
              <w:t>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</w:t>
            </w:r>
            <w:proofErr w:type="gramEnd"/>
            <w:r>
              <w:rPr>
                <w:iCs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</w:t>
            </w:r>
          </w:p>
        </w:tc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pStyle w:val="Default"/>
            </w:pPr>
            <w:r>
              <w:lastRenderedPageBreak/>
              <w:t>Оценка качества выполнения задач при проведении практических занятий, учебной и производственной практики.</w:t>
            </w:r>
          </w:p>
          <w:p w:rsidR="0022782D" w:rsidRDefault="0022782D" w:rsidP="0022782D">
            <w:pPr>
              <w:pStyle w:val="Default"/>
            </w:pPr>
            <w:r>
              <w:t xml:space="preserve">Оценка соблюдения  правил оформления документов и построения устных сообщений на государственном языке </w:t>
            </w:r>
            <w:r>
              <w:lastRenderedPageBreak/>
              <w:t>Российской Федерации и иностранных языках.</w:t>
            </w:r>
          </w:p>
          <w:p w:rsidR="0022782D" w:rsidRDefault="0022782D" w:rsidP="0022782D">
            <w:pPr>
              <w:pStyle w:val="Default"/>
            </w:pPr>
            <w:r>
              <w:t xml:space="preserve">Текущий контроль в форме:  </w:t>
            </w:r>
          </w:p>
          <w:p w:rsidR="0022782D" w:rsidRDefault="0022782D" w:rsidP="0022782D">
            <w:pPr>
              <w:pStyle w:val="Default"/>
            </w:pPr>
            <w:r>
              <w:t xml:space="preserve">-устного и (или)  письменного опроса;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оценки результатов практических занятий; </w:t>
            </w:r>
          </w:p>
          <w:p w:rsidR="0022782D" w:rsidRDefault="0022782D" w:rsidP="00227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оценки результатов самостоятельной работы.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Промежуточная аттестация: 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МДК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учебной практике в форме дифференцированного зачета;</w:t>
            </w:r>
          </w:p>
          <w:p w:rsidR="0022782D" w:rsidRDefault="0022782D" w:rsidP="0022782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производственной практике в форме дифференцированного зачета;</w:t>
            </w:r>
          </w:p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по профессиональному модулю в форме квалификационного экзамена.</w:t>
            </w:r>
          </w:p>
        </w:tc>
      </w:tr>
      <w:tr w:rsidR="0022782D" w:rsidTr="0022782D">
        <w:trPr>
          <w:trHeight w:val="20"/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2D" w:rsidRDefault="0022782D" w:rsidP="0022782D">
            <w:pPr>
              <w:suppressAutoHyphens/>
              <w:rPr>
                <w:rFonts w:eastAsia="Times New Roman"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Знания:</w:t>
            </w:r>
            <w:r>
              <w:rPr>
                <w:iCs/>
                <w:sz w:val="24"/>
                <w:szCs w:val="24"/>
                <w:lang w:eastAsia="en-US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82D" w:rsidRDefault="0022782D" w:rsidP="0022782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F036E" w:rsidRDefault="00DF036E">
      <w:pPr>
        <w:spacing w:line="272" w:lineRule="auto"/>
        <w:ind w:left="260" w:right="20" w:firstLine="720"/>
        <w:rPr>
          <w:rFonts w:eastAsia="Times New Roman"/>
          <w:sz w:val="24"/>
          <w:szCs w:val="24"/>
        </w:rPr>
      </w:pPr>
    </w:p>
    <w:p w:rsidR="00854610" w:rsidRDefault="009F34FE" w:rsidP="003209B8">
      <w:pPr>
        <w:spacing w:line="272" w:lineRule="auto"/>
        <w:ind w:right="2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:rsidR="00DF036E" w:rsidRDefault="00DF036E" w:rsidP="00DF0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Руководитель практики определяет заданием студенту, контролирует его выполнение и отражение в дневнике-отчете практики, проверяет дневник практики.</w:t>
      </w:r>
    </w:p>
    <w:p w:rsidR="00DF036E" w:rsidRDefault="00DF036E" w:rsidP="00DF0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Оценивание производится в виде дифференцированного зачета.</w:t>
      </w:r>
    </w:p>
    <w:p w:rsidR="00DF036E" w:rsidRDefault="00DF036E" w:rsidP="00DF036E">
      <w:pPr>
        <w:jc w:val="both"/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  <w:t xml:space="preserve">Структура  отчетной документации по </w:t>
      </w:r>
      <w:r w:rsidR="00764913">
        <w:rPr>
          <w:rFonts w:eastAsia="Arial Unicode MS" w:cs="Tahoma"/>
          <w:bCs/>
          <w:color w:val="000000"/>
          <w:sz w:val="24"/>
          <w:szCs w:val="28"/>
          <w:u w:val="single"/>
          <w:lang w:eastAsia="x-none"/>
        </w:rPr>
        <w:t>производственной</w:t>
      </w:r>
      <w:r>
        <w:rPr>
          <w:rFonts w:eastAsia="Arial Unicode MS" w:cs="Tahoma"/>
          <w:bCs/>
          <w:color w:val="000000"/>
          <w:sz w:val="24"/>
          <w:szCs w:val="28"/>
          <w:u w:val="single"/>
          <w:lang w:val="x-none" w:eastAsia="x-none"/>
        </w:rPr>
        <w:t xml:space="preserve"> практике (Приложение 1):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lang w:val="x-none" w:eastAsia="x-none"/>
        </w:rPr>
        <w:t xml:space="preserve">Титульный лист дневника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bCs/>
          <w:color w:val="000000"/>
          <w:sz w:val="24"/>
          <w:szCs w:val="28"/>
          <w:lang w:val="x-none" w:eastAsia="x-none"/>
        </w:rPr>
        <w:t xml:space="preserve">Индивидуальное задание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bCs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lang w:val="x-none" w:eastAsia="x-none"/>
        </w:rPr>
        <w:t>Личная карточка инструктажа по безопасным методам работы и противопожарной безопасности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Содержание практики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Титульный лист отчета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 xml:space="preserve">Содержание 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</w:tabs>
        <w:autoSpaceDN w:val="0"/>
        <w:ind w:left="709"/>
        <w:jc w:val="both"/>
        <w:rPr>
          <w:rFonts w:eastAsia="Arial Unicode MS" w:cs="Tahoma"/>
          <w:color w:val="000000"/>
          <w:sz w:val="24"/>
          <w:szCs w:val="28"/>
          <w:lang w:val="x-none" w:eastAsia="x-none"/>
        </w:rPr>
      </w:pPr>
      <w:r>
        <w:rPr>
          <w:rFonts w:eastAsia="Arial Unicode MS" w:cs="Tahoma"/>
          <w:color w:val="000000"/>
          <w:sz w:val="24"/>
          <w:szCs w:val="28"/>
          <w:lang w:val="x-none" w:eastAsia="x-none"/>
        </w:rPr>
        <w:t>Аттестационный лист</w:t>
      </w:r>
    </w:p>
    <w:p w:rsidR="00DF036E" w:rsidRDefault="00DF036E" w:rsidP="003209B8">
      <w:pPr>
        <w:numPr>
          <w:ilvl w:val="0"/>
          <w:numId w:val="40"/>
        </w:numPr>
        <w:tabs>
          <w:tab w:val="clear" w:pos="25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709"/>
        <w:jc w:val="both"/>
        <w:rPr>
          <w:rFonts w:eastAsia="Times New Roman"/>
          <w:sz w:val="24"/>
          <w:szCs w:val="28"/>
        </w:rPr>
      </w:pPr>
      <w:r>
        <w:rPr>
          <w:sz w:val="24"/>
          <w:szCs w:val="28"/>
        </w:rPr>
        <w:t>Приложения (В качестве приложения к Дневнику практики студенты оформляют графические, аудио-, фото-, видео - материалы, подтверждающие практический опыт, полученный на практике) при наличии.</w:t>
      </w:r>
    </w:p>
    <w:p w:rsidR="00854610" w:rsidRDefault="00DF036E" w:rsidP="00DF036E">
      <w:pPr>
        <w:jc w:val="both"/>
      </w:pPr>
      <w:proofErr w:type="gramStart"/>
      <w:r w:rsidRPr="00DF036E">
        <w:rPr>
          <w:sz w:val="24"/>
          <w:szCs w:val="24"/>
        </w:rPr>
        <w:t>Практика завершается дифференцированным зачетом (зачетом) при условии положительного отзыва по практике руководителей практики от образовательной организации и наличия положительной характеристики организации (предприятия)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DF036E">
        <w:t>.</w:t>
      </w:r>
      <w:proofErr w:type="gramEnd"/>
    </w:p>
    <w:p w:rsidR="00CA3E92" w:rsidRDefault="00CA3E92" w:rsidP="00DF036E">
      <w:pPr>
        <w:jc w:val="both"/>
      </w:pPr>
    </w:p>
    <w:p w:rsidR="00CA3E92" w:rsidRDefault="00CA3E92">
      <w:pPr>
        <w:spacing w:line="200" w:lineRule="exact"/>
        <w:rPr>
          <w:sz w:val="20"/>
          <w:szCs w:val="20"/>
        </w:rPr>
        <w:sectPr w:rsidR="00CA3E92" w:rsidSect="004B62B8">
          <w:type w:val="continuous"/>
          <w:pgSz w:w="11900" w:h="16838"/>
          <w:pgMar w:top="1116" w:right="1126" w:bottom="161" w:left="1220" w:header="0" w:footer="0" w:gutter="0"/>
          <w:cols w:space="720" w:equalWidth="0">
            <w:col w:w="9560"/>
          </w:cols>
        </w:sectPr>
      </w:pPr>
    </w:p>
    <w:p w:rsidR="00A4337B" w:rsidRPr="00CA3E92" w:rsidRDefault="00A4337B" w:rsidP="003209B8">
      <w:pPr>
        <w:jc w:val="right"/>
        <w:rPr>
          <w:b/>
          <w:sz w:val="24"/>
        </w:rPr>
      </w:pPr>
      <w:r w:rsidRPr="00CA3E92">
        <w:rPr>
          <w:b/>
          <w:sz w:val="24"/>
        </w:rPr>
        <w:lastRenderedPageBreak/>
        <w:t>Приложение 1</w:t>
      </w:r>
    </w:p>
    <w:p w:rsidR="00A4337B" w:rsidRPr="003209B8" w:rsidRDefault="00A4337B" w:rsidP="003209B8">
      <w:pPr>
        <w:jc w:val="center"/>
        <w:rPr>
          <w:b/>
          <w:sz w:val="32"/>
          <w:szCs w:val="27"/>
        </w:rPr>
      </w:pPr>
      <w:r w:rsidRPr="003209B8">
        <w:rPr>
          <w:bCs/>
          <w:sz w:val="20"/>
          <w:szCs w:val="16"/>
        </w:rPr>
        <w:t>ЧАСТНОЕ ПРОФЕССИОНАЛЬНОЕ ОБРАЗОВАТЕЛЬНОЕ УЧРЕЖДЕНИЕ</w:t>
      </w:r>
    </w:p>
    <w:p w:rsidR="00A4337B" w:rsidRPr="003209B8" w:rsidRDefault="00A4337B" w:rsidP="003209B8">
      <w:pPr>
        <w:jc w:val="center"/>
        <w:rPr>
          <w:bCs/>
          <w:sz w:val="20"/>
          <w:szCs w:val="16"/>
        </w:rPr>
      </w:pPr>
      <w:r w:rsidRPr="003209B8">
        <w:rPr>
          <w:bCs/>
          <w:sz w:val="20"/>
          <w:szCs w:val="16"/>
        </w:rPr>
        <w:t>«СЕРПУХОВСКИЙ ГОРОДСКОЙ ОТКРЫТЫЙ КОЛЛЕДЖ»</w:t>
      </w:r>
    </w:p>
    <w:p w:rsidR="00A4337B" w:rsidRPr="00CA3E92" w:rsidRDefault="00A4337B" w:rsidP="003209B8">
      <w:pPr>
        <w:jc w:val="center"/>
        <w:rPr>
          <w:bCs/>
          <w:sz w:val="18"/>
          <w:szCs w:val="16"/>
        </w:rPr>
      </w:pPr>
    </w:p>
    <w:p w:rsidR="00A4337B" w:rsidRPr="00CA3E92" w:rsidRDefault="00A4337B" w:rsidP="003209B8">
      <w:pPr>
        <w:adjustRightInd w:val="0"/>
        <w:jc w:val="center"/>
        <w:rPr>
          <w:rFonts w:ascii="Times New Roman CYR" w:hAnsi="Times New Roman CYR" w:cs="Times New Roman CYR"/>
          <w:b/>
          <w:sz w:val="28"/>
          <w:szCs w:val="24"/>
        </w:rPr>
      </w:pPr>
      <w:r w:rsidRPr="00CA3E92">
        <w:rPr>
          <w:rFonts w:ascii="Times New Roman CYR" w:hAnsi="Times New Roman CYR" w:cs="Times New Roman CYR"/>
          <w:b/>
          <w:sz w:val="24"/>
        </w:rPr>
        <w:t>ИНДИВИДУАЛЬНОЕ ЗАДАНИЕ НА ПРАКТИКУ,</w:t>
      </w:r>
    </w:p>
    <w:p w:rsidR="00A4337B" w:rsidRPr="00CA3E92" w:rsidRDefault="00A4337B" w:rsidP="003209B8">
      <w:pPr>
        <w:adjustRightInd w:val="0"/>
        <w:jc w:val="center"/>
        <w:rPr>
          <w:rFonts w:ascii="Times New Roman CYR" w:hAnsi="Times New Roman CYR" w:cs="Times New Roman CYR"/>
          <w:b/>
          <w:sz w:val="24"/>
        </w:rPr>
      </w:pPr>
      <w:r w:rsidRPr="00CA3E92">
        <w:rPr>
          <w:rFonts w:ascii="Times New Roman CYR" w:hAnsi="Times New Roman CYR" w:cs="Times New Roman CYR"/>
          <w:b/>
          <w:sz w:val="24"/>
        </w:rPr>
        <w:t xml:space="preserve">В ТОМ ЧИСЛЕ НА ПРАКТИЧЕСКУЮ ПОДГОТОВКУ </w:t>
      </w:r>
      <w:proofErr w:type="gramStart"/>
      <w:r w:rsidRPr="00CA3E92">
        <w:rPr>
          <w:rFonts w:ascii="Times New Roman CYR" w:hAnsi="Times New Roman CYR" w:cs="Times New Roman CYR"/>
          <w:b/>
          <w:sz w:val="24"/>
        </w:rPr>
        <w:t>ОБУЧАЮЩЕГОСЯ</w:t>
      </w:r>
      <w:proofErr w:type="gramEnd"/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Вид, тип практики_____________________________________________________________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</w:rPr>
        <w:t>Обучающийся_________________________________________________________________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32"/>
          <w:szCs w:val="28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8"/>
          <w:szCs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Курс               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Специальность    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Форма обучения 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Содержание задания на практику (перечень подлежащих рассмотрению вопросов):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sz w:val="24"/>
        </w:rPr>
      </w:pPr>
      <w:r w:rsidRPr="00CA3E92">
        <w:rPr>
          <w:sz w:val="24"/>
        </w:rPr>
        <w:t>В рамках практической подготовки обучающихся: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sz w:val="24"/>
        </w:rPr>
      </w:pPr>
      <w:r w:rsidRPr="00CA3E92">
        <w:rPr>
          <w:sz w:val="24"/>
        </w:rPr>
        <w:t>Планируемые результаты: 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_____________________________________________________________________________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Дата выдачи задания «___» ______________202__г.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 xml:space="preserve">Руководитель практики 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от образовательной организации    _____________________        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                        подпись                                                     И.О. Фамилия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  <w:r w:rsidRPr="00CA3E92">
        <w:rPr>
          <w:rFonts w:ascii="Times New Roman CYR" w:hAnsi="Times New Roman CYR" w:cs="Times New Roman CYR"/>
          <w:b/>
          <w:sz w:val="24"/>
        </w:rPr>
        <w:t>Согласовано: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sz w:val="24"/>
        </w:rPr>
      </w:pP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 xml:space="preserve">Руководитель практики </w:t>
      </w:r>
      <w:proofErr w:type="gramStart"/>
      <w:r w:rsidRPr="00CA3E92">
        <w:rPr>
          <w:rFonts w:ascii="Times New Roman CYR" w:hAnsi="Times New Roman CYR" w:cs="Times New Roman CYR"/>
          <w:bCs/>
          <w:sz w:val="24"/>
        </w:rPr>
        <w:t>от</w:t>
      </w:r>
      <w:proofErr w:type="gramEnd"/>
      <w:r w:rsidRPr="00CA3E92">
        <w:rPr>
          <w:rFonts w:ascii="Times New Roman CYR" w:hAnsi="Times New Roman CYR" w:cs="Times New Roman CYR"/>
          <w:bCs/>
          <w:sz w:val="24"/>
        </w:rPr>
        <w:t xml:space="preserve"> 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профильной организации _____________________          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 подпись                                                                              И.О. Фамилия</w:t>
      </w:r>
    </w:p>
    <w:p w:rsidR="00A4337B" w:rsidRPr="00CA3E92" w:rsidRDefault="00A4337B" w:rsidP="00CA3E92">
      <w:pPr>
        <w:jc w:val="both"/>
        <w:rPr>
          <w:sz w:val="24"/>
        </w:rPr>
      </w:pPr>
      <w:r w:rsidRPr="00CA3E92">
        <w:rPr>
          <w:sz w:val="24"/>
        </w:rPr>
        <w:t>Индивидуальное задание на практику получил: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</w:rPr>
      </w:pPr>
      <w:r w:rsidRPr="00CA3E92">
        <w:rPr>
          <w:rFonts w:ascii="Times New Roman CYR" w:hAnsi="Times New Roman CYR" w:cs="Times New Roman CYR"/>
          <w:bCs/>
          <w:sz w:val="24"/>
        </w:rPr>
        <w:t>Обучающийся            ______________________                 ____________________________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Cs/>
          <w:sz w:val="24"/>
          <w:vertAlign w:val="superscript"/>
        </w:rPr>
      </w:pPr>
      <w:r w:rsidRPr="00CA3E92">
        <w:rPr>
          <w:rFonts w:ascii="Times New Roman CYR" w:hAnsi="Times New Roman CYR" w:cs="Times New Roman CYR"/>
          <w:bCs/>
          <w:sz w:val="24"/>
          <w:vertAlign w:val="superscript"/>
        </w:rPr>
        <w:t xml:space="preserve">                                                                                         подпись                                                                               И.О. Фамилия</w:t>
      </w:r>
    </w:p>
    <w:p w:rsidR="00A4337B" w:rsidRPr="00CA3E92" w:rsidRDefault="00A4337B" w:rsidP="00CA3E92">
      <w:pPr>
        <w:adjustRightInd w:val="0"/>
        <w:jc w:val="both"/>
        <w:rPr>
          <w:rFonts w:ascii="Times New Roman CYR" w:hAnsi="Times New Roman CYR" w:cs="Times New Roman CYR"/>
          <w:b/>
          <w:bCs/>
          <w:sz w:val="24"/>
        </w:rPr>
      </w:pPr>
    </w:p>
    <w:p w:rsidR="00A4337B" w:rsidRPr="00CA3E92" w:rsidRDefault="00A4337B" w:rsidP="00CA3E92">
      <w:pPr>
        <w:jc w:val="both"/>
        <w:rPr>
          <w:rFonts w:eastAsia="Calibri"/>
          <w:b/>
          <w:sz w:val="28"/>
          <w:szCs w:val="27"/>
        </w:rPr>
      </w:pPr>
      <w:r w:rsidRPr="00CA3E92">
        <w:rPr>
          <w:b/>
          <w:sz w:val="28"/>
          <w:szCs w:val="27"/>
        </w:rPr>
        <w:br w:type="page"/>
      </w:r>
    </w:p>
    <w:p w:rsidR="00A4337B" w:rsidRDefault="00A4337B" w:rsidP="00A4337B">
      <w:pPr>
        <w:jc w:val="center"/>
        <w:rPr>
          <w:rFonts w:eastAsia="Times New Roman"/>
          <w:sz w:val="27"/>
          <w:szCs w:val="27"/>
        </w:rPr>
      </w:pPr>
      <w:r>
        <w:rPr>
          <w:b/>
          <w:sz w:val="27"/>
          <w:szCs w:val="27"/>
        </w:rPr>
        <w:lastRenderedPageBreak/>
        <w:t>ЧПОУ «Серпуховский городской открытый колледж»</w:t>
      </w:r>
    </w:p>
    <w:p w:rsidR="00A4337B" w:rsidRDefault="00A4337B" w:rsidP="00A4337B">
      <w:pPr>
        <w:jc w:val="center"/>
        <w:rPr>
          <w:sz w:val="27"/>
          <w:szCs w:val="27"/>
          <w:lang w:eastAsia="en-US"/>
        </w:rPr>
      </w:pPr>
    </w:p>
    <w:p w:rsidR="00A4337B" w:rsidRDefault="00A4337B" w:rsidP="00A4337B">
      <w:pPr>
        <w:jc w:val="center"/>
        <w:rPr>
          <w:sz w:val="27"/>
          <w:szCs w:val="27"/>
        </w:rPr>
      </w:pPr>
      <w:r>
        <w:rPr>
          <w:sz w:val="27"/>
          <w:szCs w:val="27"/>
        </w:rPr>
        <w:t>20___\20____ учебный год</w:t>
      </w:r>
    </w:p>
    <w:p w:rsidR="00A4337B" w:rsidRDefault="00A4337B" w:rsidP="00A4337B">
      <w:pPr>
        <w:ind w:left="4248" w:firstLine="708"/>
        <w:jc w:val="center"/>
        <w:rPr>
          <w:sz w:val="27"/>
          <w:szCs w:val="27"/>
        </w:rPr>
      </w:pPr>
    </w:p>
    <w:p w:rsidR="00A4337B" w:rsidRDefault="00A4337B" w:rsidP="00A433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ДНЕВНИК ПРОХОЖДЕНИЯ практической подготовки (практики)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1"/>
        <w:gridCol w:w="5755"/>
      </w:tblGrid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lang w:val="en-US"/>
              </w:rPr>
              <w:t>ФИО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обучения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Курс</w:t>
            </w:r>
            <w:proofErr w:type="spellEnd"/>
            <w:r>
              <w:rPr>
                <w:lang w:val="en-US"/>
              </w:rPr>
              <w:t xml:space="preserve">  и </w:t>
            </w:r>
            <w:proofErr w:type="spellStart"/>
            <w:r>
              <w:rPr>
                <w:lang w:val="en-US"/>
              </w:rPr>
              <w:t>номер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группы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Специальность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профессия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37B" w:rsidRDefault="00A4337B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A4337B">
              <w:t>Руководитель практической подготовки  от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en-US"/>
              </w:rPr>
            </w:pPr>
            <w:r w:rsidRPr="00A4337B">
              <w:t xml:space="preserve">Руководитель практической подготовки от колледжа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Сроки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прохождения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Уточнять</w:t>
            </w:r>
            <w:proofErr w:type="spellEnd"/>
            <w:r>
              <w:rPr>
                <w:lang w:val="en-US"/>
              </w:rPr>
              <w:t xml:space="preserve"> в </w:t>
            </w:r>
            <w:proofErr w:type="spellStart"/>
            <w:r>
              <w:rPr>
                <w:lang w:val="en-US"/>
              </w:rPr>
              <w:t>учебной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части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A4337B" w:rsidTr="00A4337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прохождения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</w:tbl>
    <w:p w:rsidR="00A4337B" w:rsidRDefault="00A4337B" w:rsidP="00A4337B">
      <w:pPr>
        <w:rPr>
          <w:rFonts w:eastAsia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482"/>
        <w:gridCol w:w="4890"/>
        <w:gridCol w:w="2413"/>
      </w:tblGrid>
      <w:tr w:rsidR="00A4337B" w:rsidTr="00A4337B">
        <w:trPr>
          <w:trHeight w:val="104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r>
              <w:rPr>
                <w:lang w:val="en-US"/>
              </w:rPr>
              <w:t>№ п/п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Дата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Задание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практическую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подготовку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A4337B" w:rsidRDefault="00A4337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szCs w:val="24"/>
                <w:lang w:val="en-US" w:eastAsia="en-US"/>
              </w:rPr>
            </w:pPr>
            <w:proofErr w:type="spellStart"/>
            <w:r>
              <w:rPr>
                <w:lang w:val="en-US"/>
              </w:rPr>
              <w:t>Отметка</w:t>
            </w:r>
            <w:proofErr w:type="spellEnd"/>
            <w:r>
              <w:rPr>
                <w:lang w:val="en-US"/>
              </w:rPr>
              <w:t xml:space="preserve"> о </w:t>
            </w:r>
            <w:proofErr w:type="spellStart"/>
            <w:r>
              <w:rPr>
                <w:lang w:val="en-US"/>
              </w:rPr>
              <w:t>выполнении</w:t>
            </w:r>
            <w:proofErr w:type="spellEnd"/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center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37B" w:rsidRDefault="00A4337B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</w:tbl>
    <w:p w:rsidR="00A4337B" w:rsidRDefault="00A4337B" w:rsidP="00A4337B">
      <w:pPr>
        <w:rPr>
          <w:rFonts w:eastAsia="Times New Roman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7"/>
        <w:gridCol w:w="3245"/>
        <w:gridCol w:w="3244"/>
      </w:tblGrid>
      <w:tr w:rsidR="00A4337B" w:rsidTr="00A4337B">
        <w:tc>
          <w:tcPr>
            <w:tcW w:w="3379" w:type="dxa"/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val="en-US" w:eastAsia="en-US"/>
              </w:rPr>
            </w:pPr>
            <w:proofErr w:type="spellStart"/>
            <w:r>
              <w:rPr>
                <w:lang w:val="en-US"/>
              </w:rPr>
              <w:t>Обучающийся</w:t>
            </w:r>
            <w:proofErr w:type="spellEnd"/>
            <w:r>
              <w:rPr>
                <w:lang w:val="en-US"/>
              </w:rPr>
              <w:t xml:space="preserve">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/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  <w:hideMark/>
          </w:tcPr>
          <w:p w:rsidR="00A4337B" w:rsidRPr="00A4337B" w:rsidRDefault="00A4337B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A4337B">
              <w:t>Руководитель  практической подготовки</w:t>
            </w:r>
          </w:p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eastAsia="en-US"/>
              </w:rPr>
            </w:pPr>
            <w:r w:rsidRPr="00A4337B">
              <w:t>от  профильной организации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right"/>
              <w:rPr>
                <w:rFonts w:eastAsia="Times New Roman"/>
                <w:sz w:val="28"/>
                <w:szCs w:val="28"/>
                <w:lang w:val="en-US" w:eastAsia="en-US"/>
              </w:rPr>
            </w:pPr>
            <w:r w:rsidRPr="00A4337B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en-US"/>
              </w:rPr>
              <w:t xml:space="preserve">/          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379" w:type="dxa"/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МП</w:t>
            </w:r>
          </w:p>
        </w:tc>
      </w:tr>
      <w:tr w:rsidR="00A4337B" w:rsidTr="00A4337B">
        <w:tc>
          <w:tcPr>
            <w:tcW w:w="3379" w:type="dxa"/>
            <w:hideMark/>
          </w:tcPr>
          <w:p w:rsidR="00A4337B" w:rsidRPr="00A4337B" w:rsidRDefault="00A4337B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A4337B">
              <w:t>Руководитель  практической подготовки</w:t>
            </w:r>
          </w:p>
          <w:p w:rsidR="00A4337B" w:rsidRPr="00A4337B" w:rsidRDefault="00A4337B">
            <w:pPr>
              <w:widowControl w:val="0"/>
              <w:autoSpaceDE w:val="0"/>
              <w:autoSpaceDN w:val="0"/>
              <w:rPr>
                <w:rFonts w:eastAsia="Times New Roman"/>
                <w:lang w:eastAsia="en-US"/>
              </w:rPr>
            </w:pPr>
            <w:r w:rsidRPr="00A4337B">
              <w:t>от  образовательной организации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right"/>
              <w:rPr>
                <w:rFonts w:eastAsia="Times New Roman"/>
                <w:sz w:val="28"/>
                <w:szCs w:val="28"/>
                <w:lang w:val="en-US" w:eastAsia="en-US"/>
              </w:rPr>
            </w:pPr>
            <w:r w:rsidRPr="00A4337B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en-US"/>
              </w:rPr>
              <w:t xml:space="preserve">/            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</w:tr>
      <w:tr w:rsidR="00A4337B" w:rsidTr="00A4337B">
        <w:tc>
          <w:tcPr>
            <w:tcW w:w="3379" w:type="dxa"/>
          </w:tcPr>
          <w:p w:rsidR="00A4337B" w:rsidRDefault="00A4337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Фамилия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И.О.)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337B" w:rsidRDefault="00A4337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sz w:val="20"/>
                <w:szCs w:val="20"/>
                <w:lang w:val="en-US"/>
              </w:rPr>
              <w:t>подпись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</w:tr>
    </w:tbl>
    <w:p w:rsidR="00A4337B" w:rsidRDefault="00A4337B" w:rsidP="00A4337B">
      <w:pPr>
        <w:jc w:val="center"/>
        <w:rPr>
          <w:rFonts w:eastAsia="Times New Roman"/>
          <w:b/>
          <w:sz w:val="28"/>
          <w:szCs w:val="28"/>
          <w:lang w:eastAsia="en-US"/>
        </w:rPr>
      </w:pPr>
    </w:p>
    <w:p w:rsidR="00183309" w:rsidRDefault="00A4337B" w:rsidP="00183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  <w:r>
        <w:rPr>
          <w:rFonts w:eastAsia="Times New Roman"/>
          <w:bCs/>
          <w:sz w:val="16"/>
          <w:szCs w:val="16"/>
        </w:rPr>
        <w:lastRenderedPageBreak/>
        <w:t>ЧАСТНОЕ ПРОФЕССИОНАЛЬНОЕ ОБРАЗОВАТЕЛЬНОЕ УЧРЕЖДЕНИЕ</w:t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  <w:r>
        <w:rPr>
          <w:rFonts w:eastAsia="Times New Roman"/>
          <w:bCs/>
          <w:sz w:val="16"/>
          <w:szCs w:val="16"/>
        </w:rPr>
        <w:t>«СЕРПУХОВСКИЙ ГОРОДСКОЙ ОТКРТЫЙ КОЛЛЕДЖ»</w:t>
      </w:r>
    </w:p>
    <w:p w:rsidR="00183309" w:rsidRDefault="00183309" w:rsidP="00183309">
      <w:pPr>
        <w:jc w:val="center"/>
        <w:rPr>
          <w:rFonts w:eastAsia="Times New Roman"/>
          <w:bCs/>
          <w:sz w:val="16"/>
          <w:szCs w:val="16"/>
        </w:rPr>
      </w:pPr>
    </w:p>
    <w:p w:rsidR="00183309" w:rsidRDefault="00183309" w:rsidP="001833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</w:rPr>
        <w:t>ОТЗЫВ</w:t>
      </w:r>
    </w:p>
    <w:p w:rsidR="00183309" w:rsidRDefault="00183309" w:rsidP="00183309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Руководителя практики от Образовательной организации </w:t>
      </w:r>
    </w:p>
    <w:p w:rsidR="00183309" w:rsidRDefault="00183309" w:rsidP="00183309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на отчет о прохождении практики (в том числе практической подготовки)</w:t>
      </w:r>
    </w:p>
    <w:p w:rsidR="00183309" w:rsidRDefault="00183309" w:rsidP="00183309">
      <w:pPr>
        <w:spacing w:line="360" w:lineRule="auto"/>
        <w:rPr>
          <w:rFonts w:eastAsia="Times New Roman"/>
          <w:bCs/>
        </w:rPr>
      </w:pPr>
      <w:r>
        <w:rPr>
          <w:rFonts w:eastAsia="Times New Roman"/>
          <w:bCs/>
        </w:rPr>
        <w:t>обучающегося ___ курса ___________________ формы обучения направления подготовки</w:t>
      </w:r>
    </w:p>
    <w:p w:rsidR="00183309" w:rsidRDefault="00183309" w:rsidP="00183309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bCs/>
          <w:i/>
          <w:sz w:val="20"/>
          <w:szCs w:val="20"/>
        </w:rPr>
      </w:pPr>
      <w:r>
        <w:rPr>
          <w:rFonts w:eastAsia="Times New Roman"/>
          <w:bCs/>
          <w:i/>
          <w:sz w:val="20"/>
          <w:szCs w:val="20"/>
        </w:rPr>
        <w:t>(код, наименование направления, профиля подготовки)</w:t>
      </w:r>
    </w:p>
    <w:p w:rsidR="00183309" w:rsidRDefault="00183309" w:rsidP="0018330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i/>
          <w:sz w:val="20"/>
          <w:szCs w:val="20"/>
        </w:rPr>
      </w:pPr>
      <w:r>
        <w:rPr>
          <w:rFonts w:eastAsia="Times New Roman"/>
          <w:i/>
          <w:sz w:val="20"/>
          <w:szCs w:val="20"/>
        </w:rPr>
        <w:t xml:space="preserve">(фамилия, имя, отчество </w:t>
      </w:r>
      <w:proofErr w:type="gramStart"/>
      <w:r>
        <w:rPr>
          <w:rFonts w:eastAsia="Times New Roman"/>
          <w:i/>
          <w:sz w:val="20"/>
          <w:szCs w:val="20"/>
        </w:rPr>
        <w:t>обучающегося</w:t>
      </w:r>
      <w:proofErr w:type="gramEnd"/>
      <w:r>
        <w:rPr>
          <w:rFonts w:eastAsia="Times New Roman"/>
          <w:i/>
          <w:sz w:val="20"/>
          <w:szCs w:val="20"/>
        </w:rPr>
        <w:t>)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183309" w:rsidRDefault="00183309" w:rsidP="00183309">
      <w:pPr>
        <w:shd w:val="clear" w:color="auto" w:fill="FFFFFF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(в отзыве указываются достоинства и недостатки отчета, формулируются вопросы, на которые обучающийся должен ответить на устной защите отчета)</w:t>
      </w:r>
    </w:p>
    <w:p w:rsidR="00183309" w:rsidRDefault="00183309" w:rsidP="00183309">
      <w:pPr>
        <w:shd w:val="clear" w:color="auto" w:fill="FFFFFF"/>
        <w:spacing w:line="276" w:lineRule="auto"/>
        <w:rPr>
          <w:rFonts w:ascii="Times New Roman CYR" w:hAnsi="Times New Roman CYR" w:cs="Times New Roman CYR"/>
        </w:rPr>
      </w:pP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знает: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умеет: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владеет: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183309" w:rsidRDefault="00183309" w:rsidP="00183309">
      <w:pPr>
        <w:shd w:val="clear" w:color="auto" w:fill="FFFFFF"/>
        <w:spacing w:line="276" w:lineRule="auto"/>
      </w:pPr>
    </w:p>
    <w:p w:rsidR="00183309" w:rsidRDefault="00183309" w:rsidP="00183309">
      <w:pPr>
        <w:shd w:val="clear" w:color="auto" w:fill="FFFFFF"/>
        <w:spacing w:line="276" w:lineRule="auto"/>
        <w:rPr>
          <w:rFonts w:eastAsia="Times New Roman"/>
          <w:color w:val="000000"/>
        </w:rPr>
      </w:pPr>
      <w:r>
        <w:t>В результате прохождения практики (в том числе практической подготовки) представлен отчет, в котором полностью раскрыта тема индивидуального задания и результаты его выполнения. Отчет оценивается: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i/>
          <w:iCs/>
          <w:color w:val="000000"/>
        </w:rPr>
      </w:pPr>
      <w:r>
        <w:rPr>
          <w:rFonts w:eastAsia="Times New Roman"/>
          <w:color w:val="000000"/>
        </w:rPr>
        <w:t xml:space="preserve"> </w:t>
      </w:r>
      <w:proofErr w:type="gramStart"/>
      <w:r>
        <w:rPr>
          <w:rFonts w:eastAsia="Times New Roman"/>
          <w:color w:val="000000"/>
        </w:rPr>
        <w:t>_______________________________ (</w:t>
      </w:r>
      <w:r>
        <w:rPr>
          <w:rFonts w:eastAsia="Times New Roman"/>
          <w:i/>
          <w:iCs/>
          <w:color w:val="000000"/>
        </w:rPr>
        <w:t xml:space="preserve">Отчет допущен к защите/ </w:t>
      </w:r>
      <w:proofErr w:type="gramEnd"/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  <w:r>
        <w:rPr>
          <w:rFonts w:eastAsia="Times New Roman"/>
          <w:i/>
          <w:iCs/>
          <w:color w:val="000000"/>
          <w:sz w:val="16"/>
          <w:szCs w:val="16"/>
        </w:rPr>
        <w:t xml:space="preserve">      (вписать результат рецензирования) </w:t>
      </w:r>
      <w:r>
        <w:rPr>
          <w:rFonts w:eastAsia="Times New Roman"/>
          <w:i/>
          <w:iCs/>
          <w:color w:val="000000"/>
          <w:sz w:val="16"/>
          <w:szCs w:val="16"/>
        </w:rPr>
        <w:tab/>
        <w:t xml:space="preserve">    </w:t>
      </w:r>
      <w:r>
        <w:rPr>
          <w:rFonts w:eastAsia="Times New Roman"/>
          <w:i/>
          <w:iCs/>
          <w:color w:val="000000"/>
        </w:rPr>
        <w:t>Отчет признан неудовлетворительным)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eastAsia="Times New Roman"/>
          <w:color w:val="000000"/>
        </w:rPr>
        <w:t xml:space="preserve">«___» _____________ 20__г.                                </w:t>
      </w:r>
      <w:r>
        <w:rPr>
          <w:bCs/>
          <w:sz w:val="28"/>
          <w:szCs w:val="28"/>
        </w:rPr>
        <w:t>_____________        _________________</w:t>
      </w:r>
    </w:p>
    <w:p w:rsidR="00183309" w:rsidRDefault="00183309" w:rsidP="00183309">
      <w:pPr>
        <w:rPr>
          <w:sz w:val="24"/>
          <w:szCs w:val="24"/>
        </w:rPr>
      </w:pPr>
      <w:r>
        <w:rPr>
          <w:bCs/>
          <w:vertAlign w:val="superscript"/>
        </w:rPr>
        <w:t xml:space="preserve">         подпись                                                                                                         И.О. Фамилия</w:t>
      </w: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</w:p>
    <w:p w:rsidR="00183309" w:rsidRDefault="00183309" w:rsidP="00183309">
      <w:pPr>
        <w:shd w:val="clear" w:color="auto" w:fill="FFFFFF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Отчет по практике (в том числе по практической подготовке) принят с оценкой   </w:t>
      </w:r>
      <w:r>
        <w:rPr>
          <w:rFonts w:eastAsia="Times New Roman"/>
          <w:color w:val="000000"/>
          <w:u w:val="single"/>
        </w:rPr>
        <w:t>                      </w:t>
      </w:r>
    </w:p>
    <w:p w:rsidR="00183309" w:rsidRDefault="00183309" w:rsidP="00183309">
      <w:pPr>
        <w:shd w:val="clear" w:color="auto" w:fill="FFFFFF"/>
        <w:ind w:left="360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</w:t>
      </w:r>
    </w:p>
    <w:p w:rsidR="00183309" w:rsidRDefault="00183309" w:rsidP="00183309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eastAsia="Times New Roman"/>
          <w:color w:val="000000"/>
        </w:rPr>
        <w:t xml:space="preserve"> «___» _____________ 20__ г.  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>
        <w:rPr>
          <w:bCs/>
          <w:sz w:val="28"/>
          <w:szCs w:val="28"/>
        </w:rPr>
        <w:t>_____________        _________________</w:t>
      </w:r>
    </w:p>
    <w:p w:rsidR="00183309" w:rsidRDefault="00183309" w:rsidP="00183309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      подпись                                                И.О. Фамилия</w:t>
      </w: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rPr>
          <w:bCs/>
          <w:vertAlign w:val="superscript"/>
        </w:rPr>
      </w:pPr>
    </w:p>
    <w:p w:rsidR="00183309" w:rsidRDefault="00183309" w:rsidP="00183309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lastRenderedPageBreak/>
        <w:t>ОТЗЫВ</w:t>
      </w:r>
    </w:p>
    <w:p w:rsidR="00183309" w:rsidRDefault="00183309" w:rsidP="00183309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руководителя практики от профильной организации о работе</w:t>
      </w:r>
    </w:p>
    <w:p w:rsidR="00183309" w:rsidRDefault="00183309" w:rsidP="00183309">
      <w:pPr>
        <w:jc w:val="both"/>
        <w:rPr>
          <w:rFonts w:eastAsia="Times New Roman"/>
          <w:bCs/>
          <w:sz w:val="28"/>
          <w:szCs w:val="28"/>
        </w:rPr>
      </w:pPr>
    </w:p>
    <w:p w:rsidR="00183309" w:rsidRDefault="00183309" w:rsidP="00183309">
      <w:p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обучающегося ___ курса ___________________ формы обучения направления подготовки</w:t>
      </w:r>
    </w:p>
    <w:p w:rsidR="00183309" w:rsidRDefault="00183309" w:rsidP="00183309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bCs/>
          <w:i/>
          <w:sz w:val="20"/>
          <w:szCs w:val="20"/>
        </w:rPr>
      </w:pPr>
      <w:r>
        <w:rPr>
          <w:rFonts w:eastAsia="Times New Roman"/>
          <w:bCs/>
          <w:i/>
          <w:sz w:val="20"/>
          <w:szCs w:val="20"/>
        </w:rPr>
        <w:t>(код, наименование направления, профиля подготовки)</w:t>
      </w:r>
    </w:p>
    <w:p w:rsidR="00183309" w:rsidRDefault="00183309" w:rsidP="0018330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</w:t>
      </w:r>
    </w:p>
    <w:p w:rsidR="00183309" w:rsidRDefault="00183309" w:rsidP="00183309">
      <w:pPr>
        <w:jc w:val="center"/>
        <w:rPr>
          <w:rFonts w:eastAsia="Times New Roman"/>
          <w:i/>
          <w:sz w:val="20"/>
          <w:szCs w:val="20"/>
        </w:rPr>
      </w:pPr>
      <w:r>
        <w:rPr>
          <w:rFonts w:eastAsia="Times New Roman"/>
          <w:i/>
          <w:sz w:val="20"/>
          <w:szCs w:val="20"/>
        </w:rPr>
        <w:t xml:space="preserve">(фамилия, имя, отчество </w:t>
      </w:r>
      <w:proofErr w:type="gramStart"/>
      <w:r>
        <w:rPr>
          <w:rFonts w:eastAsia="Times New Roman"/>
          <w:i/>
          <w:sz w:val="20"/>
          <w:szCs w:val="20"/>
        </w:rPr>
        <w:t>обучающегося</w:t>
      </w:r>
      <w:proofErr w:type="gramEnd"/>
      <w:r>
        <w:rPr>
          <w:rFonts w:eastAsia="Times New Roman"/>
          <w:i/>
          <w:sz w:val="20"/>
          <w:szCs w:val="20"/>
        </w:rPr>
        <w:t>)</w:t>
      </w:r>
    </w:p>
    <w:p w:rsidR="00183309" w:rsidRDefault="00183309" w:rsidP="00183309">
      <w:pPr>
        <w:tabs>
          <w:tab w:val="left" w:pos="0"/>
        </w:tabs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83309" w:rsidRDefault="00183309" w:rsidP="00183309">
      <w:pPr>
        <w:tabs>
          <w:tab w:val="left" w:pos="0"/>
        </w:tabs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Характеристика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обучающегося</w:t>
      </w:r>
      <w:proofErr w:type="gramEnd"/>
    </w:p>
    <w:p w:rsidR="00183309" w:rsidRDefault="00183309" w:rsidP="00183309">
      <w:pPr>
        <w:tabs>
          <w:tab w:val="left" w:pos="0"/>
        </w:tabs>
        <w:jc w:val="center"/>
        <w:rPr>
          <w:rFonts w:eastAsia="Times New Roman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>(перечень видов деятельности организации, в которых принял участие обучающийся, оценка его деятельности, достижений, недостатков, уровня мотивации к профессиональной деятельности)</w:t>
      </w:r>
    </w:p>
    <w:p w:rsidR="00183309" w:rsidRDefault="00183309" w:rsidP="00183309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09" w:rsidRDefault="00183309" w:rsidP="00183309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Оценка уровня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компетенций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69"/>
        <w:gridCol w:w="1969"/>
        <w:gridCol w:w="1970"/>
        <w:gridCol w:w="1970"/>
        <w:gridCol w:w="1970"/>
      </w:tblGrid>
      <w:tr w:rsidR="00183309" w:rsidTr="00AC3CCF"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Компетенции</w:t>
            </w:r>
          </w:p>
        </w:tc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Уровень </w:t>
            </w:r>
            <w:proofErr w:type="spellStart"/>
            <w:r>
              <w:rPr>
                <w:rFonts w:ascii="Times New Roman CYR" w:hAnsi="Times New Roman CYR" w:cs="Times New Roman CYR"/>
              </w:rPr>
              <w:t>сформированности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компетенции</w:t>
            </w:r>
          </w:p>
        </w:tc>
      </w:tr>
      <w:tr w:rsidR="00183309" w:rsidTr="00AC3CCF"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Компетенция не сформирована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Базовый уровень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Повышенный уровень</w:t>
            </w:r>
          </w:p>
        </w:tc>
      </w:tr>
      <w:tr w:rsidR="00183309" w:rsidTr="00AC3CCF"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«неудовлетворительно»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«удовлетворительно»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«хорошо»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309" w:rsidRDefault="00183309" w:rsidP="00AC3CC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«отлично»</w:t>
            </w: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83309" w:rsidTr="00AC3CCF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309" w:rsidRDefault="00183309" w:rsidP="00AC3CC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83309" w:rsidRDefault="00183309" w:rsidP="00183309">
      <w:pPr>
        <w:rPr>
          <w:rFonts w:eastAsia="Times New Roman"/>
          <w:sz w:val="28"/>
          <w:szCs w:val="28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Особые отметки _________________________________________________________________</w:t>
      </w: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</w:p>
    <w:p w:rsidR="00183309" w:rsidRDefault="00183309" w:rsidP="0018330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Оценка выполняемой работы во время прохождения практики 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(в том числе практической подготовки)______________ /_______________________________ </w:t>
      </w:r>
    </w:p>
    <w:p w:rsidR="00183309" w:rsidRDefault="00183309" w:rsidP="00183309">
      <w:pPr>
        <w:ind w:left="5040" w:firstLine="720"/>
        <w:rPr>
          <w:rFonts w:eastAsia="Times New Roman"/>
          <w:i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>(прописью)</w:t>
      </w:r>
    </w:p>
    <w:p w:rsidR="00183309" w:rsidRDefault="00183309" w:rsidP="0018330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Руководитель практики от профильной организации </w:t>
      </w:r>
      <w:r>
        <w:rPr>
          <w:rFonts w:ascii="Times New Roman CYR" w:hAnsi="Times New Roman CYR" w:cs="Times New Roman CYR"/>
          <w:b/>
          <w:sz w:val="24"/>
          <w:szCs w:val="24"/>
        </w:rPr>
        <w:t>______________/ ___________________</w:t>
      </w:r>
      <w:r>
        <w:rPr>
          <w:rFonts w:ascii="Times New Roman CYR" w:hAnsi="Times New Roman CYR" w:cs="Times New Roman CYR"/>
          <w:i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spacing w:line="256" w:lineRule="auto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 xml:space="preserve">                                                                                                                                   (подпись)                       (расшифровка подписи)</w:t>
      </w:r>
    </w:p>
    <w:p w:rsidR="00183309" w:rsidRDefault="00183309" w:rsidP="00183309">
      <w:pPr>
        <w:ind w:left="5387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 практической подготовке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</w:t>
      </w:r>
      <w:r>
        <w:rPr>
          <w:rFonts w:ascii="Times New Roman CYR" w:hAnsi="Times New Roman CYR" w:cs="Times New Roman CYR"/>
          <w:b/>
          <w:sz w:val="24"/>
          <w:szCs w:val="24"/>
        </w:rPr>
        <w:t>______________/ ___________________</w:t>
      </w:r>
      <w:r>
        <w:rPr>
          <w:rFonts w:ascii="Times New Roman CYR" w:hAnsi="Times New Roman CYR" w:cs="Times New Roman CYR"/>
          <w:i/>
          <w:sz w:val="24"/>
          <w:szCs w:val="24"/>
        </w:rPr>
        <w:t xml:space="preserve">   </w:t>
      </w:r>
    </w:p>
    <w:p w:rsidR="00183309" w:rsidRDefault="00183309" w:rsidP="00183309">
      <w:pPr>
        <w:widowControl w:val="0"/>
        <w:autoSpaceDE w:val="0"/>
        <w:autoSpaceDN w:val="0"/>
        <w:adjustRightInd w:val="0"/>
        <w:spacing w:line="256" w:lineRule="auto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i/>
          <w:sz w:val="16"/>
          <w:szCs w:val="16"/>
        </w:rPr>
        <w:t xml:space="preserve">                                                                                                                                   (подпись)                       (расшифровка подписи)</w:t>
      </w:r>
    </w:p>
    <w:p w:rsidR="00183309" w:rsidRDefault="00183309" w:rsidP="00183309">
      <w:pPr>
        <w:ind w:left="5040" w:firstLine="720"/>
        <w:rPr>
          <w:rFonts w:eastAsia="Times New Roman"/>
          <w:sz w:val="24"/>
          <w:szCs w:val="24"/>
        </w:rPr>
      </w:pPr>
    </w:p>
    <w:p w:rsidR="00183309" w:rsidRDefault="00183309" w:rsidP="00183309">
      <w:pPr>
        <w:ind w:left="5040" w:firstLine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«___» ______________ 20__ г.</w:t>
      </w:r>
    </w:p>
    <w:p w:rsidR="00183309" w:rsidRDefault="00183309" w:rsidP="00183309">
      <w:pPr>
        <w:ind w:left="5387"/>
        <w:rPr>
          <w:rFonts w:eastAsia="Times New Roman"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          </w:t>
      </w:r>
      <w:proofErr w:type="spellStart"/>
      <w:r>
        <w:rPr>
          <w:rFonts w:eastAsia="Times New Roman"/>
          <w:sz w:val="20"/>
          <w:szCs w:val="20"/>
        </w:rPr>
        <w:t>м.п</w:t>
      </w:r>
      <w:proofErr w:type="spellEnd"/>
      <w:r>
        <w:rPr>
          <w:rFonts w:eastAsia="Times New Roman"/>
          <w:sz w:val="20"/>
          <w:szCs w:val="20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 xml:space="preserve">   </w:t>
      </w:r>
    </w:p>
    <w:p w:rsidR="00A4337B" w:rsidRDefault="00183309" w:rsidP="0018330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p w:rsidR="00854610" w:rsidRDefault="00854610">
      <w:pPr>
        <w:spacing w:line="200" w:lineRule="exact"/>
        <w:rPr>
          <w:sz w:val="20"/>
          <w:szCs w:val="20"/>
        </w:rPr>
      </w:pPr>
    </w:p>
    <w:sectPr w:rsidR="00854610" w:rsidSect="00CA3E92">
      <w:pgSz w:w="11900" w:h="16838"/>
      <w:pgMar w:top="1116" w:right="1126" w:bottom="161" w:left="1220" w:header="0" w:footer="0" w:gutter="0"/>
      <w:cols w:space="720" w:equalWidth="0">
        <w:col w:w="95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FA" w:rsidRDefault="006A2DFA" w:rsidP="00B5583B">
      <w:r>
        <w:separator/>
      </w:r>
    </w:p>
  </w:endnote>
  <w:endnote w:type="continuationSeparator" w:id="0">
    <w:p w:rsidR="006A2DFA" w:rsidRDefault="006A2DFA" w:rsidP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31614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A2DFA" w:rsidRPr="00B5583B" w:rsidRDefault="006A2DFA">
        <w:pPr>
          <w:pStyle w:val="a9"/>
          <w:jc w:val="center"/>
          <w:rPr>
            <w:sz w:val="24"/>
          </w:rPr>
        </w:pPr>
        <w:r w:rsidRPr="00B5583B">
          <w:rPr>
            <w:sz w:val="24"/>
          </w:rPr>
          <w:fldChar w:fldCharType="begin"/>
        </w:r>
        <w:r w:rsidRPr="00B5583B">
          <w:rPr>
            <w:sz w:val="24"/>
          </w:rPr>
          <w:instrText>PAGE   \* MERGEFORMAT</w:instrText>
        </w:r>
        <w:r w:rsidRPr="00B5583B">
          <w:rPr>
            <w:sz w:val="24"/>
          </w:rPr>
          <w:fldChar w:fldCharType="separate"/>
        </w:r>
        <w:r w:rsidR="00937A0A">
          <w:rPr>
            <w:noProof/>
            <w:sz w:val="24"/>
          </w:rPr>
          <w:t>19</w:t>
        </w:r>
        <w:r w:rsidRPr="00B5583B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FA" w:rsidRDefault="006A2DFA" w:rsidP="00B5583B">
      <w:r>
        <w:separator/>
      </w:r>
    </w:p>
  </w:footnote>
  <w:footnote w:type="continuationSeparator" w:id="0">
    <w:p w:rsidR="006A2DFA" w:rsidRDefault="006A2DFA" w:rsidP="00B55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6A3CF1D4"/>
    <w:lvl w:ilvl="0" w:tplc="D79E4256">
      <w:start w:val="1"/>
      <w:numFmt w:val="bullet"/>
      <w:lvlText w:val=" "/>
      <w:lvlJc w:val="left"/>
    </w:lvl>
    <w:lvl w:ilvl="1" w:tplc="5A083DF6">
      <w:numFmt w:val="decimal"/>
      <w:lvlText w:val=""/>
      <w:lvlJc w:val="left"/>
    </w:lvl>
    <w:lvl w:ilvl="2" w:tplc="779CFC4C">
      <w:numFmt w:val="decimal"/>
      <w:lvlText w:val=""/>
      <w:lvlJc w:val="left"/>
    </w:lvl>
    <w:lvl w:ilvl="3" w:tplc="8EF0FEFC">
      <w:numFmt w:val="decimal"/>
      <w:lvlText w:val=""/>
      <w:lvlJc w:val="left"/>
    </w:lvl>
    <w:lvl w:ilvl="4" w:tplc="93360D28">
      <w:numFmt w:val="decimal"/>
      <w:lvlText w:val=""/>
      <w:lvlJc w:val="left"/>
    </w:lvl>
    <w:lvl w:ilvl="5" w:tplc="275C5482">
      <w:numFmt w:val="decimal"/>
      <w:lvlText w:val=""/>
      <w:lvlJc w:val="left"/>
    </w:lvl>
    <w:lvl w:ilvl="6" w:tplc="551694EC">
      <w:numFmt w:val="decimal"/>
      <w:lvlText w:val=""/>
      <w:lvlJc w:val="left"/>
    </w:lvl>
    <w:lvl w:ilvl="7" w:tplc="B394C328">
      <w:numFmt w:val="decimal"/>
      <w:lvlText w:val=""/>
      <w:lvlJc w:val="left"/>
    </w:lvl>
    <w:lvl w:ilvl="8" w:tplc="4FD02FFA">
      <w:numFmt w:val="decimal"/>
      <w:lvlText w:val=""/>
      <w:lvlJc w:val="left"/>
    </w:lvl>
  </w:abstractNum>
  <w:abstractNum w:abstractNumId="1">
    <w:nsid w:val="00001238"/>
    <w:multiLevelType w:val="hybridMultilevel"/>
    <w:tmpl w:val="7F7E67B4"/>
    <w:lvl w:ilvl="0" w:tplc="F84E5DAA">
      <w:start w:val="1"/>
      <w:numFmt w:val="bullet"/>
      <w:lvlText w:val="4"/>
      <w:lvlJc w:val="left"/>
    </w:lvl>
    <w:lvl w:ilvl="1" w:tplc="B9989236">
      <w:numFmt w:val="decimal"/>
      <w:lvlText w:val=""/>
      <w:lvlJc w:val="left"/>
    </w:lvl>
    <w:lvl w:ilvl="2" w:tplc="86667F54">
      <w:numFmt w:val="decimal"/>
      <w:lvlText w:val=""/>
      <w:lvlJc w:val="left"/>
    </w:lvl>
    <w:lvl w:ilvl="3" w:tplc="5E429E72">
      <w:numFmt w:val="decimal"/>
      <w:lvlText w:val=""/>
      <w:lvlJc w:val="left"/>
    </w:lvl>
    <w:lvl w:ilvl="4" w:tplc="0D245E18">
      <w:numFmt w:val="decimal"/>
      <w:lvlText w:val=""/>
      <w:lvlJc w:val="left"/>
    </w:lvl>
    <w:lvl w:ilvl="5" w:tplc="3B26731C">
      <w:numFmt w:val="decimal"/>
      <w:lvlText w:val=""/>
      <w:lvlJc w:val="left"/>
    </w:lvl>
    <w:lvl w:ilvl="6" w:tplc="946C6C06">
      <w:numFmt w:val="decimal"/>
      <w:lvlText w:val=""/>
      <w:lvlJc w:val="left"/>
    </w:lvl>
    <w:lvl w:ilvl="7" w:tplc="B0986C4A">
      <w:numFmt w:val="decimal"/>
      <w:lvlText w:val=""/>
      <w:lvlJc w:val="left"/>
    </w:lvl>
    <w:lvl w:ilvl="8" w:tplc="F0F8F1D4">
      <w:numFmt w:val="decimal"/>
      <w:lvlText w:val=""/>
      <w:lvlJc w:val="left"/>
    </w:lvl>
  </w:abstractNum>
  <w:abstractNum w:abstractNumId="2">
    <w:nsid w:val="00001547"/>
    <w:multiLevelType w:val="hybridMultilevel"/>
    <w:tmpl w:val="37309DD6"/>
    <w:lvl w:ilvl="0" w:tplc="C0F066A0">
      <w:start w:val="2"/>
      <w:numFmt w:val="decimal"/>
      <w:lvlText w:val="%1."/>
      <w:lvlJc w:val="left"/>
    </w:lvl>
    <w:lvl w:ilvl="1" w:tplc="8A2AD11A">
      <w:numFmt w:val="decimal"/>
      <w:lvlText w:val=""/>
      <w:lvlJc w:val="left"/>
    </w:lvl>
    <w:lvl w:ilvl="2" w:tplc="617C4456">
      <w:numFmt w:val="decimal"/>
      <w:lvlText w:val=""/>
      <w:lvlJc w:val="left"/>
    </w:lvl>
    <w:lvl w:ilvl="3" w:tplc="F5DC8F90">
      <w:numFmt w:val="decimal"/>
      <w:lvlText w:val=""/>
      <w:lvlJc w:val="left"/>
    </w:lvl>
    <w:lvl w:ilvl="4" w:tplc="17E4FB78">
      <w:numFmt w:val="decimal"/>
      <w:lvlText w:val=""/>
      <w:lvlJc w:val="left"/>
    </w:lvl>
    <w:lvl w:ilvl="5" w:tplc="F4E0FC0A">
      <w:numFmt w:val="decimal"/>
      <w:lvlText w:val=""/>
      <w:lvlJc w:val="left"/>
    </w:lvl>
    <w:lvl w:ilvl="6" w:tplc="C0EA885A">
      <w:numFmt w:val="decimal"/>
      <w:lvlText w:val=""/>
      <w:lvlJc w:val="left"/>
    </w:lvl>
    <w:lvl w:ilvl="7" w:tplc="8C2E2A58">
      <w:numFmt w:val="decimal"/>
      <w:lvlText w:val=""/>
      <w:lvlJc w:val="left"/>
    </w:lvl>
    <w:lvl w:ilvl="8" w:tplc="CB3EBEB2">
      <w:numFmt w:val="decimal"/>
      <w:lvlText w:val=""/>
      <w:lvlJc w:val="left"/>
    </w:lvl>
  </w:abstractNum>
  <w:abstractNum w:abstractNumId="3">
    <w:nsid w:val="00001AD4"/>
    <w:multiLevelType w:val="hybridMultilevel"/>
    <w:tmpl w:val="453C6A1E"/>
    <w:lvl w:ilvl="0" w:tplc="7A26A9F4">
      <w:start w:val="1"/>
      <w:numFmt w:val="bullet"/>
      <w:lvlText w:val="6"/>
      <w:lvlJc w:val="left"/>
    </w:lvl>
    <w:lvl w:ilvl="1" w:tplc="68283864">
      <w:numFmt w:val="decimal"/>
      <w:lvlText w:val=""/>
      <w:lvlJc w:val="left"/>
    </w:lvl>
    <w:lvl w:ilvl="2" w:tplc="B27494A8">
      <w:numFmt w:val="decimal"/>
      <w:lvlText w:val=""/>
      <w:lvlJc w:val="left"/>
    </w:lvl>
    <w:lvl w:ilvl="3" w:tplc="55EA8AC0">
      <w:numFmt w:val="decimal"/>
      <w:lvlText w:val=""/>
      <w:lvlJc w:val="left"/>
    </w:lvl>
    <w:lvl w:ilvl="4" w:tplc="6B40CF3E">
      <w:numFmt w:val="decimal"/>
      <w:lvlText w:val=""/>
      <w:lvlJc w:val="left"/>
    </w:lvl>
    <w:lvl w:ilvl="5" w:tplc="01AC7186">
      <w:numFmt w:val="decimal"/>
      <w:lvlText w:val=""/>
      <w:lvlJc w:val="left"/>
    </w:lvl>
    <w:lvl w:ilvl="6" w:tplc="91C843F8">
      <w:numFmt w:val="decimal"/>
      <w:lvlText w:val=""/>
      <w:lvlJc w:val="left"/>
    </w:lvl>
    <w:lvl w:ilvl="7" w:tplc="E8FCB9CC">
      <w:numFmt w:val="decimal"/>
      <w:lvlText w:val=""/>
      <w:lvlJc w:val="left"/>
    </w:lvl>
    <w:lvl w:ilvl="8" w:tplc="67FCB1AA">
      <w:numFmt w:val="decimal"/>
      <w:lvlText w:val=""/>
      <w:lvlJc w:val="left"/>
    </w:lvl>
  </w:abstractNum>
  <w:abstractNum w:abstractNumId="4">
    <w:nsid w:val="00001E1F"/>
    <w:multiLevelType w:val="hybridMultilevel"/>
    <w:tmpl w:val="13EEDC54"/>
    <w:lvl w:ilvl="0" w:tplc="198EDE5E">
      <w:start w:val="1"/>
      <w:numFmt w:val="bullet"/>
      <w:lvlText w:val="С"/>
      <w:lvlJc w:val="left"/>
    </w:lvl>
    <w:lvl w:ilvl="1" w:tplc="6FB6219A">
      <w:numFmt w:val="decimal"/>
      <w:lvlText w:val=""/>
      <w:lvlJc w:val="left"/>
    </w:lvl>
    <w:lvl w:ilvl="2" w:tplc="77187616">
      <w:numFmt w:val="decimal"/>
      <w:lvlText w:val=""/>
      <w:lvlJc w:val="left"/>
    </w:lvl>
    <w:lvl w:ilvl="3" w:tplc="CDE0B764">
      <w:numFmt w:val="decimal"/>
      <w:lvlText w:val=""/>
      <w:lvlJc w:val="left"/>
    </w:lvl>
    <w:lvl w:ilvl="4" w:tplc="03DC5B90">
      <w:numFmt w:val="decimal"/>
      <w:lvlText w:val=""/>
      <w:lvlJc w:val="left"/>
    </w:lvl>
    <w:lvl w:ilvl="5" w:tplc="298C6790">
      <w:numFmt w:val="decimal"/>
      <w:lvlText w:val=""/>
      <w:lvlJc w:val="left"/>
    </w:lvl>
    <w:lvl w:ilvl="6" w:tplc="6BBC675A">
      <w:numFmt w:val="decimal"/>
      <w:lvlText w:val=""/>
      <w:lvlJc w:val="left"/>
    </w:lvl>
    <w:lvl w:ilvl="7" w:tplc="77100486">
      <w:numFmt w:val="decimal"/>
      <w:lvlText w:val=""/>
      <w:lvlJc w:val="left"/>
    </w:lvl>
    <w:lvl w:ilvl="8" w:tplc="DABAA772">
      <w:numFmt w:val="decimal"/>
      <w:lvlText w:val=""/>
      <w:lvlJc w:val="left"/>
    </w:lvl>
  </w:abstractNum>
  <w:abstractNum w:abstractNumId="5">
    <w:nsid w:val="000026A6"/>
    <w:multiLevelType w:val="hybridMultilevel"/>
    <w:tmpl w:val="A288E1FE"/>
    <w:lvl w:ilvl="0" w:tplc="6A3283AE">
      <w:start w:val="1"/>
      <w:numFmt w:val="decimal"/>
      <w:lvlText w:val="%1."/>
      <w:lvlJc w:val="left"/>
    </w:lvl>
    <w:lvl w:ilvl="1" w:tplc="1D7A3566">
      <w:numFmt w:val="decimal"/>
      <w:lvlText w:val=""/>
      <w:lvlJc w:val="left"/>
    </w:lvl>
    <w:lvl w:ilvl="2" w:tplc="F0F692AC">
      <w:numFmt w:val="decimal"/>
      <w:lvlText w:val=""/>
      <w:lvlJc w:val="left"/>
    </w:lvl>
    <w:lvl w:ilvl="3" w:tplc="5FD4DB52">
      <w:numFmt w:val="decimal"/>
      <w:lvlText w:val=""/>
      <w:lvlJc w:val="left"/>
    </w:lvl>
    <w:lvl w:ilvl="4" w:tplc="92F6884E">
      <w:numFmt w:val="decimal"/>
      <w:lvlText w:val=""/>
      <w:lvlJc w:val="left"/>
    </w:lvl>
    <w:lvl w:ilvl="5" w:tplc="AF04ABC2">
      <w:numFmt w:val="decimal"/>
      <w:lvlText w:val=""/>
      <w:lvlJc w:val="left"/>
    </w:lvl>
    <w:lvl w:ilvl="6" w:tplc="CE24BC52">
      <w:numFmt w:val="decimal"/>
      <w:lvlText w:val=""/>
      <w:lvlJc w:val="left"/>
    </w:lvl>
    <w:lvl w:ilvl="7" w:tplc="13503790">
      <w:numFmt w:val="decimal"/>
      <w:lvlText w:val=""/>
      <w:lvlJc w:val="left"/>
    </w:lvl>
    <w:lvl w:ilvl="8" w:tplc="EDDCBC98">
      <w:numFmt w:val="decimal"/>
      <w:lvlText w:val=""/>
      <w:lvlJc w:val="left"/>
    </w:lvl>
  </w:abstractNum>
  <w:abstractNum w:abstractNumId="6">
    <w:nsid w:val="00002D12"/>
    <w:multiLevelType w:val="hybridMultilevel"/>
    <w:tmpl w:val="3312A5D2"/>
    <w:lvl w:ilvl="0" w:tplc="D87C9890">
      <w:start w:val="3"/>
      <w:numFmt w:val="decimal"/>
      <w:lvlText w:val="%1."/>
      <w:lvlJc w:val="left"/>
    </w:lvl>
    <w:lvl w:ilvl="1" w:tplc="5358CF14">
      <w:numFmt w:val="decimal"/>
      <w:lvlText w:val=""/>
      <w:lvlJc w:val="left"/>
    </w:lvl>
    <w:lvl w:ilvl="2" w:tplc="B8563E66">
      <w:numFmt w:val="decimal"/>
      <w:lvlText w:val=""/>
      <w:lvlJc w:val="left"/>
    </w:lvl>
    <w:lvl w:ilvl="3" w:tplc="45B46A3A">
      <w:numFmt w:val="decimal"/>
      <w:lvlText w:val=""/>
      <w:lvlJc w:val="left"/>
    </w:lvl>
    <w:lvl w:ilvl="4" w:tplc="8F94ABC6">
      <w:numFmt w:val="decimal"/>
      <w:lvlText w:val=""/>
      <w:lvlJc w:val="left"/>
    </w:lvl>
    <w:lvl w:ilvl="5" w:tplc="7104443E">
      <w:numFmt w:val="decimal"/>
      <w:lvlText w:val=""/>
      <w:lvlJc w:val="left"/>
    </w:lvl>
    <w:lvl w:ilvl="6" w:tplc="5082F714">
      <w:numFmt w:val="decimal"/>
      <w:lvlText w:val=""/>
      <w:lvlJc w:val="left"/>
    </w:lvl>
    <w:lvl w:ilvl="7" w:tplc="694C0544">
      <w:numFmt w:val="decimal"/>
      <w:lvlText w:val=""/>
      <w:lvlJc w:val="left"/>
    </w:lvl>
    <w:lvl w:ilvl="8" w:tplc="523A0216">
      <w:numFmt w:val="decimal"/>
      <w:lvlText w:val=""/>
      <w:lvlJc w:val="left"/>
    </w:lvl>
  </w:abstractNum>
  <w:abstractNum w:abstractNumId="7">
    <w:nsid w:val="000039B3"/>
    <w:multiLevelType w:val="hybridMultilevel"/>
    <w:tmpl w:val="0ADC1E4E"/>
    <w:lvl w:ilvl="0" w:tplc="E6865980">
      <w:start w:val="1"/>
      <w:numFmt w:val="decimal"/>
      <w:lvlText w:val="%1."/>
      <w:lvlJc w:val="left"/>
    </w:lvl>
    <w:lvl w:ilvl="1" w:tplc="FC40CBA0">
      <w:numFmt w:val="decimal"/>
      <w:lvlText w:val=""/>
      <w:lvlJc w:val="left"/>
    </w:lvl>
    <w:lvl w:ilvl="2" w:tplc="682280B4">
      <w:numFmt w:val="decimal"/>
      <w:lvlText w:val=""/>
      <w:lvlJc w:val="left"/>
    </w:lvl>
    <w:lvl w:ilvl="3" w:tplc="0D06DCC2">
      <w:numFmt w:val="decimal"/>
      <w:lvlText w:val=""/>
      <w:lvlJc w:val="left"/>
    </w:lvl>
    <w:lvl w:ilvl="4" w:tplc="875418BC">
      <w:numFmt w:val="decimal"/>
      <w:lvlText w:val=""/>
      <w:lvlJc w:val="left"/>
    </w:lvl>
    <w:lvl w:ilvl="5" w:tplc="398AABBE">
      <w:numFmt w:val="decimal"/>
      <w:lvlText w:val=""/>
      <w:lvlJc w:val="left"/>
    </w:lvl>
    <w:lvl w:ilvl="6" w:tplc="4184B886">
      <w:numFmt w:val="decimal"/>
      <w:lvlText w:val=""/>
      <w:lvlJc w:val="left"/>
    </w:lvl>
    <w:lvl w:ilvl="7" w:tplc="65D62AB6">
      <w:numFmt w:val="decimal"/>
      <w:lvlText w:val=""/>
      <w:lvlJc w:val="left"/>
    </w:lvl>
    <w:lvl w:ilvl="8" w:tplc="032054EC">
      <w:numFmt w:val="decimal"/>
      <w:lvlText w:val=""/>
      <w:lvlJc w:val="left"/>
    </w:lvl>
  </w:abstractNum>
  <w:abstractNum w:abstractNumId="8">
    <w:nsid w:val="00003B25"/>
    <w:multiLevelType w:val="hybridMultilevel"/>
    <w:tmpl w:val="F4F60636"/>
    <w:lvl w:ilvl="0" w:tplc="B72C936A">
      <w:start w:val="1"/>
      <w:numFmt w:val="bullet"/>
      <w:lvlText w:val="6"/>
      <w:lvlJc w:val="left"/>
    </w:lvl>
    <w:lvl w:ilvl="1" w:tplc="AEE41518">
      <w:numFmt w:val="decimal"/>
      <w:lvlText w:val=""/>
      <w:lvlJc w:val="left"/>
    </w:lvl>
    <w:lvl w:ilvl="2" w:tplc="B6DC9252">
      <w:numFmt w:val="decimal"/>
      <w:lvlText w:val=""/>
      <w:lvlJc w:val="left"/>
    </w:lvl>
    <w:lvl w:ilvl="3" w:tplc="E47C2AB2">
      <w:numFmt w:val="decimal"/>
      <w:lvlText w:val=""/>
      <w:lvlJc w:val="left"/>
    </w:lvl>
    <w:lvl w:ilvl="4" w:tplc="34A4FC82">
      <w:numFmt w:val="decimal"/>
      <w:lvlText w:val=""/>
      <w:lvlJc w:val="left"/>
    </w:lvl>
    <w:lvl w:ilvl="5" w:tplc="B960268C">
      <w:numFmt w:val="decimal"/>
      <w:lvlText w:val=""/>
      <w:lvlJc w:val="left"/>
    </w:lvl>
    <w:lvl w:ilvl="6" w:tplc="4CFCBBE8">
      <w:numFmt w:val="decimal"/>
      <w:lvlText w:val=""/>
      <w:lvlJc w:val="left"/>
    </w:lvl>
    <w:lvl w:ilvl="7" w:tplc="3EB041FE">
      <w:numFmt w:val="decimal"/>
      <w:lvlText w:val=""/>
      <w:lvlJc w:val="left"/>
    </w:lvl>
    <w:lvl w:ilvl="8" w:tplc="42981110">
      <w:numFmt w:val="decimal"/>
      <w:lvlText w:val=""/>
      <w:lvlJc w:val="left"/>
    </w:lvl>
  </w:abstractNum>
  <w:abstractNum w:abstractNumId="9">
    <w:nsid w:val="0000428B"/>
    <w:multiLevelType w:val="hybridMultilevel"/>
    <w:tmpl w:val="83886F60"/>
    <w:lvl w:ilvl="0" w:tplc="286C3EF4">
      <w:start w:val="8"/>
      <w:numFmt w:val="decimal"/>
      <w:lvlText w:val="%1."/>
      <w:lvlJc w:val="left"/>
    </w:lvl>
    <w:lvl w:ilvl="1" w:tplc="A3206E28">
      <w:numFmt w:val="decimal"/>
      <w:lvlText w:val=""/>
      <w:lvlJc w:val="left"/>
    </w:lvl>
    <w:lvl w:ilvl="2" w:tplc="87204270">
      <w:numFmt w:val="decimal"/>
      <w:lvlText w:val=""/>
      <w:lvlJc w:val="left"/>
    </w:lvl>
    <w:lvl w:ilvl="3" w:tplc="5674390C">
      <w:numFmt w:val="decimal"/>
      <w:lvlText w:val=""/>
      <w:lvlJc w:val="left"/>
    </w:lvl>
    <w:lvl w:ilvl="4" w:tplc="0892424C">
      <w:numFmt w:val="decimal"/>
      <w:lvlText w:val=""/>
      <w:lvlJc w:val="left"/>
    </w:lvl>
    <w:lvl w:ilvl="5" w:tplc="EF483E70">
      <w:numFmt w:val="decimal"/>
      <w:lvlText w:val=""/>
      <w:lvlJc w:val="left"/>
    </w:lvl>
    <w:lvl w:ilvl="6" w:tplc="CC904B96">
      <w:numFmt w:val="decimal"/>
      <w:lvlText w:val=""/>
      <w:lvlJc w:val="left"/>
    </w:lvl>
    <w:lvl w:ilvl="7" w:tplc="0BD2E41E">
      <w:numFmt w:val="decimal"/>
      <w:lvlText w:val=""/>
      <w:lvlJc w:val="left"/>
    </w:lvl>
    <w:lvl w:ilvl="8" w:tplc="17BC04BA">
      <w:numFmt w:val="decimal"/>
      <w:lvlText w:val=""/>
      <w:lvlJc w:val="left"/>
    </w:lvl>
  </w:abstractNum>
  <w:abstractNum w:abstractNumId="10">
    <w:nsid w:val="00004509"/>
    <w:multiLevelType w:val="hybridMultilevel"/>
    <w:tmpl w:val="D47E5E08"/>
    <w:lvl w:ilvl="0" w:tplc="BC127770">
      <w:start w:val="1"/>
      <w:numFmt w:val="bullet"/>
      <w:lvlText w:val="о"/>
      <w:lvlJc w:val="left"/>
    </w:lvl>
    <w:lvl w:ilvl="1" w:tplc="9566F018">
      <w:numFmt w:val="decimal"/>
      <w:lvlText w:val=""/>
      <w:lvlJc w:val="left"/>
    </w:lvl>
    <w:lvl w:ilvl="2" w:tplc="5876139C">
      <w:numFmt w:val="decimal"/>
      <w:lvlText w:val=""/>
      <w:lvlJc w:val="left"/>
    </w:lvl>
    <w:lvl w:ilvl="3" w:tplc="9F726DF4">
      <w:numFmt w:val="decimal"/>
      <w:lvlText w:val=""/>
      <w:lvlJc w:val="left"/>
    </w:lvl>
    <w:lvl w:ilvl="4" w:tplc="B060C596">
      <w:numFmt w:val="decimal"/>
      <w:lvlText w:val=""/>
      <w:lvlJc w:val="left"/>
    </w:lvl>
    <w:lvl w:ilvl="5" w:tplc="BE623B06">
      <w:numFmt w:val="decimal"/>
      <w:lvlText w:val=""/>
      <w:lvlJc w:val="left"/>
    </w:lvl>
    <w:lvl w:ilvl="6" w:tplc="BBA2A514">
      <w:numFmt w:val="decimal"/>
      <w:lvlText w:val=""/>
      <w:lvlJc w:val="left"/>
    </w:lvl>
    <w:lvl w:ilvl="7" w:tplc="74708C90">
      <w:numFmt w:val="decimal"/>
      <w:lvlText w:val=""/>
      <w:lvlJc w:val="left"/>
    </w:lvl>
    <w:lvl w:ilvl="8" w:tplc="F224F13E">
      <w:numFmt w:val="decimal"/>
      <w:lvlText w:val=""/>
      <w:lvlJc w:val="left"/>
    </w:lvl>
  </w:abstractNum>
  <w:abstractNum w:abstractNumId="11">
    <w:nsid w:val="0000491C"/>
    <w:multiLevelType w:val="hybridMultilevel"/>
    <w:tmpl w:val="239EBB4E"/>
    <w:lvl w:ilvl="0" w:tplc="366641C6">
      <w:start w:val="1"/>
      <w:numFmt w:val="decimal"/>
      <w:lvlText w:val="%1."/>
      <w:lvlJc w:val="left"/>
    </w:lvl>
    <w:lvl w:ilvl="1" w:tplc="AC000758">
      <w:numFmt w:val="decimal"/>
      <w:lvlText w:val=""/>
      <w:lvlJc w:val="left"/>
    </w:lvl>
    <w:lvl w:ilvl="2" w:tplc="29EE1230">
      <w:numFmt w:val="decimal"/>
      <w:lvlText w:val=""/>
      <w:lvlJc w:val="left"/>
    </w:lvl>
    <w:lvl w:ilvl="3" w:tplc="28CA2E48">
      <w:numFmt w:val="decimal"/>
      <w:lvlText w:val=""/>
      <w:lvlJc w:val="left"/>
    </w:lvl>
    <w:lvl w:ilvl="4" w:tplc="F2903AF6">
      <w:numFmt w:val="decimal"/>
      <w:lvlText w:val=""/>
      <w:lvlJc w:val="left"/>
    </w:lvl>
    <w:lvl w:ilvl="5" w:tplc="5F42C144">
      <w:numFmt w:val="decimal"/>
      <w:lvlText w:val=""/>
      <w:lvlJc w:val="left"/>
    </w:lvl>
    <w:lvl w:ilvl="6" w:tplc="EC3C7C28">
      <w:numFmt w:val="decimal"/>
      <w:lvlText w:val=""/>
      <w:lvlJc w:val="left"/>
    </w:lvl>
    <w:lvl w:ilvl="7" w:tplc="6CFECAFC">
      <w:numFmt w:val="decimal"/>
      <w:lvlText w:val=""/>
      <w:lvlJc w:val="left"/>
    </w:lvl>
    <w:lvl w:ilvl="8" w:tplc="E40A1174">
      <w:numFmt w:val="decimal"/>
      <w:lvlText w:val=""/>
      <w:lvlJc w:val="left"/>
    </w:lvl>
  </w:abstractNum>
  <w:abstractNum w:abstractNumId="12">
    <w:nsid w:val="00004D06"/>
    <w:multiLevelType w:val="hybridMultilevel"/>
    <w:tmpl w:val="09068586"/>
    <w:lvl w:ilvl="0" w:tplc="C6E82B8A">
      <w:start w:val="1"/>
      <w:numFmt w:val="decimal"/>
      <w:lvlText w:val="%1."/>
      <w:lvlJc w:val="left"/>
    </w:lvl>
    <w:lvl w:ilvl="1" w:tplc="C50CFB24">
      <w:numFmt w:val="decimal"/>
      <w:lvlText w:val=""/>
      <w:lvlJc w:val="left"/>
    </w:lvl>
    <w:lvl w:ilvl="2" w:tplc="3CF043E4">
      <w:numFmt w:val="decimal"/>
      <w:lvlText w:val=""/>
      <w:lvlJc w:val="left"/>
    </w:lvl>
    <w:lvl w:ilvl="3" w:tplc="E154F530">
      <w:numFmt w:val="decimal"/>
      <w:lvlText w:val=""/>
      <w:lvlJc w:val="left"/>
    </w:lvl>
    <w:lvl w:ilvl="4" w:tplc="B6B030BE">
      <w:numFmt w:val="decimal"/>
      <w:lvlText w:val=""/>
      <w:lvlJc w:val="left"/>
    </w:lvl>
    <w:lvl w:ilvl="5" w:tplc="796486F0">
      <w:numFmt w:val="decimal"/>
      <w:lvlText w:val=""/>
      <w:lvlJc w:val="left"/>
    </w:lvl>
    <w:lvl w:ilvl="6" w:tplc="235CD8F4">
      <w:numFmt w:val="decimal"/>
      <w:lvlText w:val=""/>
      <w:lvlJc w:val="left"/>
    </w:lvl>
    <w:lvl w:ilvl="7" w:tplc="844847A8">
      <w:numFmt w:val="decimal"/>
      <w:lvlText w:val=""/>
      <w:lvlJc w:val="left"/>
    </w:lvl>
    <w:lvl w:ilvl="8" w:tplc="69D0E81C">
      <w:numFmt w:val="decimal"/>
      <w:lvlText w:val=""/>
      <w:lvlJc w:val="left"/>
    </w:lvl>
  </w:abstractNum>
  <w:abstractNum w:abstractNumId="13">
    <w:nsid w:val="00004DB7"/>
    <w:multiLevelType w:val="hybridMultilevel"/>
    <w:tmpl w:val="09D6DA34"/>
    <w:lvl w:ilvl="0" w:tplc="A14089C8">
      <w:numFmt w:val="decimal"/>
      <w:lvlText w:val="%1."/>
      <w:lvlJc w:val="left"/>
    </w:lvl>
    <w:lvl w:ilvl="1" w:tplc="5A864548">
      <w:start w:val="1"/>
      <w:numFmt w:val="bullet"/>
      <w:lvlText w:val="В"/>
      <w:lvlJc w:val="left"/>
    </w:lvl>
    <w:lvl w:ilvl="2" w:tplc="5394BB88">
      <w:numFmt w:val="decimal"/>
      <w:lvlText w:val=""/>
      <w:lvlJc w:val="left"/>
    </w:lvl>
    <w:lvl w:ilvl="3" w:tplc="CCFEC648">
      <w:numFmt w:val="decimal"/>
      <w:lvlText w:val=""/>
      <w:lvlJc w:val="left"/>
    </w:lvl>
    <w:lvl w:ilvl="4" w:tplc="65FAB57E">
      <w:numFmt w:val="decimal"/>
      <w:lvlText w:val=""/>
      <w:lvlJc w:val="left"/>
    </w:lvl>
    <w:lvl w:ilvl="5" w:tplc="41A492C2">
      <w:numFmt w:val="decimal"/>
      <w:lvlText w:val=""/>
      <w:lvlJc w:val="left"/>
    </w:lvl>
    <w:lvl w:ilvl="6" w:tplc="845E9A8E">
      <w:numFmt w:val="decimal"/>
      <w:lvlText w:val=""/>
      <w:lvlJc w:val="left"/>
    </w:lvl>
    <w:lvl w:ilvl="7" w:tplc="CAD60C3C">
      <w:numFmt w:val="decimal"/>
      <w:lvlText w:val=""/>
      <w:lvlJc w:val="left"/>
    </w:lvl>
    <w:lvl w:ilvl="8" w:tplc="A9C201AA">
      <w:numFmt w:val="decimal"/>
      <w:lvlText w:val=""/>
      <w:lvlJc w:val="left"/>
    </w:lvl>
  </w:abstractNum>
  <w:abstractNum w:abstractNumId="14">
    <w:nsid w:val="00004DC8"/>
    <w:multiLevelType w:val="hybridMultilevel"/>
    <w:tmpl w:val="EEE421DA"/>
    <w:lvl w:ilvl="0" w:tplc="FA9030A4">
      <w:start w:val="1"/>
      <w:numFmt w:val="bullet"/>
      <w:lvlText w:val=" "/>
      <w:lvlJc w:val="left"/>
    </w:lvl>
    <w:lvl w:ilvl="1" w:tplc="56A0BD0C">
      <w:numFmt w:val="decimal"/>
      <w:lvlText w:val=""/>
      <w:lvlJc w:val="left"/>
    </w:lvl>
    <w:lvl w:ilvl="2" w:tplc="209C5FE0">
      <w:numFmt w:val="decimal"/>
      <w:lvlText w:val=""/>
      <w:lvlJc w:val="left"/>
    </w:lvl>
    <w:lvl w:ilvl="3" w:tplc="7B748E2E">
      <w:numFmt w:val="decimal"/>
      <w:lvlText w:val=""/>
      <w:lvlJc w:val="left"/>
    </w:lvl>
    <w:lvl w:ilvl="4" w:tplc="EA86DEB2">
      <w:numFmt w:val="decimal"/>
      <w:lvlText w:val=""/>
      <w:lvlJc w:val="left"/>
    </w:lvl>
    <w:lvl w:ilvl="5" w:tplc="E1368434">
      <w:numFmt w:val="decimal"/>
      <w:lvlText w:val=""/>
      <w:lvlJc w:val="left"/>
    </w:lvl>
    <w:lvl w:ilvl="6" w:tplc="5F6AE7B2">
      <w:numFmt w:val="decimal"/>
      <w:lvlText w:val=""/>
      <w:lvlJc w:val="left"/>
    </w:lvl>
    <w:lvl w:ilvl="7" w:tplc="5EFC6C90">
      <w:numFmt w:val="decimal"/>
      <w:lvlText w:val=""/>
      <w:lvlJc w:val="left"/>
    </w:lvl>
    <w:lvl w:ilvl="8" w:tplc="6C986A72">
      <w:numFmt w:val="decimal"/>
      <w:lvlText w:val=""/>
      <w:lvlJc w:val="left"/>
    </w:lvl>
  </w:abstractNum>
  <w:abstractNum w:abstractNumId="15">
    <w:nsid w:val="000054DE"/>
    <w:multiLevelType w:val="hybridMultilevel"/>
    <w:tmpl w:val="57E0B2FC"/>
    <w:lvl w:ilvl="0" w:tplc="1C32081C">
      <w:start w:val="1"/>
      <w:numFmt w:val="bullet"/>
      <w:lvlText w:val="В"/>
      <w:lvlJc w:val="left"/>
    </w:lvl>
    <w:lvl w:ilvl="1" w:tplc="6234051E">
      <w:numFmt w:val="decimal"/>
      <w:lvlText w:val=""/>
      <w:lvlJc w:val="left"/>
    </w:lvl>
    <w:lvl w:ilvl="2" w:tplc="A7D8AD5A">
      <w:numFmt w:val="decimal"/>
      <w:lvlText w:val=""/>
      <w:lvlJc w:val="left"/>
    </w:lvl>
    <w:lvl w:ilvl="3" w:tplc="EC3077C8">
      <w:numFmt w:val="decimal"/>
      <w:lvlText w:val=""/>
      <w:lvlJc w:val="left"/>
    </w:lvl>
    <w:lvl w:ilvl="4" w:tplc="ADD8AAE2">
      <w:numFmt w:val="decimal"/>
      <w:lvlText w:val=""/>
      <w:lvlJc w:val="left"/>
    </w:lvl>
    <w:lvl w:ilvl="5" w:tplc="3110959C">
      <w:numFmt w:val="decimal"/>
      <w:lvlText w:val=""/>
      <w:lvlJc w:val="left"/>
    </w:lvl>
    <w:lvl w:ilvl="6" w:tplc="06EE4B02">
      <w:numFmt w:val="decimal"/>
      <w:lvlText w:val=""/>
      <w:lvlJc w:val="left"/>
    </w:lvl>
    <w:lvl w:ilvl="7" w:tplc="0C20AD90">
      <w:numFmt w:val="decimal"/>
      <w:lvlText w:val=""/>
      <w:lvlJc w:val="left"/>
    </w:lvl>
    <w:lvl w:ilvl="8" w:tplc="E4BA3BF2">
      <w:numFmt w:val="decimal"/>
      <w:lvlText w:val=""/>
      <w:lvlJc w:val="left"/>
    </w:lvl>
  </w:abstractNum>
  <w:abstractNum w:abstractNumId="16">
    <w:nsid w:val="00005D03"/>
    <w:multiLevelType w:val="hybridMultilevel"/>
    <w:tmpl w:val="1652A0A0"/>
    <w:lvl w:ilvl="0" w:tplc="8F006104">
      <w:start w:val="1"/>
      <w:numFmt w:val="decimal"/>
      <w:lvlText w:val="%1."/>
      <w:lvlJc w:val="left"/>
    </w:lvl>
    <w:lvl w:ilvl="1" w:tplc="4BF2E810">
      <w:numFmt w:val="decimal"/>
      <w:lvlText w:val=""/>
      <w:lvlJc w:val="left"/>
    </w:lvl>
    <w:lvl w:ilvl="2" w:tplc="49D4A694">
      <w:numFmt w:val="decimal"/>
      <w:lvlText w:val=""/>
      <w:lvlJc w:val="left"/>
    </w:lvl>
    <w:lvl w:ilvl="3" w:tplc="1C6CD5AC">
      <w:numFmt w:val="decimal"/>
      <w:lvlText w:val=""/>
      <w:lvlJc w:val="left"/>
    </w:lvl>
    <w:lvl w:ilvl="4" w:tplc="D85CC99A">
      <w:numFmt w:val="decimal"/>
      <w:lvlText w:val=""/>
      <w:lvlJc w:val="left"/>
    </w:lvl>
    <w:lvl w:ilvl="5" w:tplc="9238E172">
      <w:numFmt w:val="decimal"/>
      <w:lvlText w:val=""/>
      <w:lvlJc w:val="left"/>
    </w:lvl>
    <w:lvl w:ilvl="6" w:tplc="85C69A7E">
      <w:numFmt w:val="decimal"/>
      <w:lvlText w:val=""/>
      <w:lvlJc w:val="left"/>
    </w:lvl>
    <w:lvl w:ilvl="7" w:tplc="3BF47946">
      <w:numFmt w:val="decimal"/>
      <w:lvlText w:val=""/>
      <w:lvlJc w:val="left"/>
    </w:lvl>
    <w:lvl w:ilvl="8" w:tplc="E8DE1BE6">
      <w:numFmt w:val="decimal"/>
      <w:lvlText w:val=""/>
      <w:lvlJc w:val="left"/>
    </w:lvl>
  </w:abstractNum>
  <w:abstractNum w:abstractNumId="17">
    <w:nsid w:val="000063CB"/>
    <w:multiLevelType w:val="hybridMultilevel"/>
    <w:tmpl w:val="32BCE5B0"/>
    <w:lvl w:ilvl="0" w:tplc="5810F98E">
      <w:start w:val="1"/>
      <w:numFmt w:val="bullet"/>
      <w:lvlText w:val="4"/>
      <w:lvlJc w:val="left"/>
    </w:lvl>
    <w:lvl w:ilvl="1" w:tplc="4CE08102">
      <w:numFmt w:val="decimal"/>
      <w:lvlText w:val=""/>
      <w:lvlJc w:val="left"/>
    </w:lvl>
    <w:lvl w:ilvl="2" w:tplc="94502A8E">
      <w:numFmt w:val="decimal"/>
      <w:lvlText w:val=""/>
      <w:lvlJc w:val="left"/>
    </w:lvl>
    <w:lvl w:ilvl="3" w:tplc="DA2A337A">
      <w:numFmt w:val="decimal"/>
      <w:lvlText w:val=""/>
      <w:lvlJc w:val="left"/>
    </w:lvl>
    <w:lvl w:ilvl="4" w:tplc="155A863E">
      <w:numFmt w:val="decimal"/>
      <w:lvlText w:val=""/>
      <w:lvlJc w:val="left"/>
    </w:lvl>
    <w:lvl w:ilvl="5" w:tplc="624C72E6">
      <w:numFmt w:val="decimal"/>
      <w:lvlText w:val=""/>
      <w:lvlJc w:val="left"/>
    </w:lvl>
    <w:lvl w:ilvl="6" w:tplc="4E00ABF4">
      <w:numFmt w:val="decimal"/>
      <w:lvlText w:val=""/>
      <w:lvlJc w:val="left"/>
    </w:lvl>
    <w:lvl w:ilvl="7" w:tplc="28B4F896">
      <w:numFmt w:val="decimal"/>
      <w:lvlText w:val=""/>
      <w:lvlJc w:val="left"/>
    </w:lvl>
    <w:lvl w:ilvl="8" w:tplc="336E6670">
      <w:numFmt w:val="decimal"/>
      <w:lvlText w:val=""/>
      <w:lvlJc w:val="left"/>
    </w:lvl>
  </w:abstractNum>
  <w:abstractNum w:abstractNumId="18">
    <w:nsid w:val="00006443"/>
    <w:multiLevelType w:val="hybridMultilevel"/>
    <w:tmpl w:val="FAC60386"/>
    <w:lvl w:ilvl="0" w:tplc="75A01DBA">
      <w:start w:val="1"/>
      <w:numFmt w:val="bullet"/>
      <w:lvlText w:val=" "/>
      <w:lvlJc w:val="left"/>
    </w:lvl>
    <w:lvl w:ilvl="1" w:tplc="E3408A50">
      <w:numFmt w:val="decimal"/>
      <w:lvlText w:val=""/>
      <w:lvlJc w:val="left"/>
    </w:lvl>
    <w:lvl w:ilvl="2" w:tplc="BECE76E2">
      <w:numFmt w:val="decimal"/>
      <w:lvlText w:val=""/>
      <w:lvlJc w:val="left"/>
    </w:lvl>
    <w:lvl w:ilvl="3" w:tplc="5C828578">
      <w:numFmt w:val="decimal"/>
      <w:lvlText w:val=""/>
      <w:lvlJc w:val="left"/>
    </w:lvl>
    <w:lvl w:ilvl="4" w:tplc="DB0E3CBE">
      <w:numFmt w:val="decimal"/>
      <w:lvlText w:val=""/>
      <w:lvlJc w:val="left"/>
    </w:lvl>
    <w:lvl w:ilvl="5" w:tplc="B306970A">
      <w:numFmt w:val="decimal"/>
      <w:lvlText w:val=""/>
      <w:lvlJc w:val="left"/>
    </w:lvl>
    <w:lvl w:ilvl="6" w:tplc="04C09A74">
      <w:numFmt w:val="decimal"/>
      <w:lvlText w:val=""/>
      <w:lvlJc w:val="left"/>
    </w:lvl>
    <w:lvl w:ilvl="7" w:tplc="F3A49808">
      <w:numFmt w:val="decimal"/>
      <w:lvlText w:val=""/>
      <w:lvlJc w:val="left"/>
    </w:lvl>
    <w:lvl w:ilvl="8" w:tplc="DAEE6DF2">
      <w:numFmt w:val="decimal"/>
      <w:lvlText w:val=""/>
      <w:lvlJc w:val="left"/>
    </w:lvl>
  </w:abstractNum>
  <w:abstractNum w:abstractNumId="19">
    <w:nsid w:val="000066BB"/>
    <w:multiLevelType w:val="hybridMultilevel"/>
    <w:tmpl w:val="750A9BA6"/>
    <w:lvl w:ilvl="0" w:tplc="C78E3022">
      <w:start w:val="1"/>
      <w:numFmt w:val="decimal"/>
      <w:lvlText w:val="%1."/>
      <w:lvlJc w:val="left"/>
    </w:lvl>
    <w:lvl w:ilvl="1" w:tplc="D9CE5A98">
      <w:numFmt w:val="decimal"/>
      <w:lvlText w:val=""/>
      <w:lvlJc w:val="left"/>
    </w:lvl>
    <w:lvl w:ilvl="2" w:tplc="F1FAA448">
      <w:numFmt w:val="decimal"/>
      <w:lvlText w:val=""/>
      <w:lvlJc w:val="left"/>
    </w:lvl>
    <w:lvl w:ilvl="3" w:tplc="E320000E">
      <w:numFmt w:val="decimal"/>
      <w:lvlText w:val=""/>
      <w:lvlJc w:val="left"/>
    </w:lvl>
    <w:lvl w:ilvl="4" w:tplc="5A608808">
      <w:numFmt w:val="decimal"/>
      <w:lvlText w:val=""/>
      <w:lvlJc w:val="left"/>
    </w:lvl>
    <w:lvl w:ilvl="5" w:tplc="001EE154">
      <w:numFmt w:val="decimal"/>
      <w:lvlText w:val=""/>
      <w:lvlJc w:val="left"/>
    </w:lvl>
    <w:lvl w:ilvl="6" w:tplc="189A3994">
      <w:numFmt w:val="decimal"/>
      <w:lvlText w:val=""/>
      <w:lvlJc w:val="left"/>
    </w:lvl>
    <w:lvl w:ilvl="7" w:tplc="65A614F4">
      <w:numFmt w:val="decimal"/>
      <w:lvlText w:val=""/>
      <w:lvlJc w:val="left"/>
    </w:lvl>
    <w:lvl w:ilvl="8" w:tplc="50A8C47C">
      <w:numFmt w:val="decimal"/>
      <w:lvlText w:val=""/>
      <w:lvlJc w:val="left"/>
    </w:lvl>
  </w:abstractNum>
  <w:abstractNum w:abstractNumId="20">
    <w:nsid w:val="00006BFC"/>
    <w:multiLevelType w:val="hybridMultilevel"/>
    <w:tmpl w:val="61AA42FC"/>
    <w:lvl w:ilvl="0" w:tplc="470E6FA8">
      <w:start w:val="1"/>
      <w:numFmt w:val="bullet"/>
      <w:lvlText w:val="6"/>
      <w:lvlJc w:val="left"/>
    </w:lvl>
    <w:lvl w:ilvl="1" w:tplc="1CDEC66E">
      <w:numFmt w:val="decimal"/>
      <w:lvlText w:val=""/>
      <w:lvlJc w:val="left"/>
    </w:lvl>
    <w:lvl w:ilvl="2" w:tplc="FB188FE2">
      <w:numFmt w:val="decimal"/>
      <w:lvlText w:val=""/>
      <w:lvlJc w:val="left"/>
    </w:lvl>
    <w:lvl w:ilvl="3" w:tplc="4C9A26C2">
      <w:numFmt w:val="decimal"/>
      <w:lvlText w:val=""/>
      <w:lvlJc w:val="left"/>
    </w:lvl>
    <w:lvl w:ilvl="4" w:tplc="47BA3DBA">
      <w:numFmt w:val="decimal"/>
      <w:lvlText w:val=""/>
      <w:lvlJc w:val="left"/>
    </w:lvl>
    <w:lvl w:ilvl="5" w:tplc="678E47A8">
      <w:numFmt w:val="decimal"/>
      <w:lvlText w:val=""/>
      <w:lvlJc w:val="left"/>
    </w:lvl>
    <w:lvl w:ilvl="6" w:tplc="487295CA">
      <w:numFmt w:val="decimal"/>
      <w:lvlText w:val=""/>
      <w:lvlJc w:val="left"/>
    </w:lvl>
    <w:lvl w:ilvl="7" w:tplc="0AEC60F4">
      <w:numFmt w:val="decimal"/>
      <w:lvlText w:val=""/>
      <w:lvlJc w:val="left"/>
    </w:lvl>
    <w:lvl w:ilvl="8" w:tplc="CB08807C">
      <w:numFmt w:val="decimal"/>
      <w:lvlText w:val=""/>
      <w:lvlJc w:val="left"/>
    </w:lvl>
  </w:abstractNum>
  <w:abstractNum w:abstractNumId="21">
    <w:nsid w:val="00006E5D"/>
    <w:multiLevelType w:val="hybridMultilevel"/>
    <w:tmpl w:val="5C047A50"/>
    <w:lvl w:ilvl="0" w:tplc="D73CBFC2">
      <w:start w:val="1"/>
      <w:numFmt w:val="bullet"/>
      <w:lvlText w:val="4"/>
      <w:lvlJc w:val="left"/>
    </w:lvl>
    <w:lvl w:ilvl="1" w:tplc="0AF4717C">
      <w:numFmt w:val="decimal"/>
      <w:lvlText w:val=""/>
      <w:lvlJc w:val="left"/>
    </w:lvl>
    <w:lvl w:ilvl="2" w:tplc="22348F66">
      <w:numFmt w:val="decimal"/>
      <w:lvlText w:val=""/>
      <w:lvlJc w:val="left"/>
    </w:lvl>
    <w:lvl w:ilvl="3" w:tplc="BCE63952">
      <w:numFmt w:val="decimal"/>
      <w:lvlText w:val=""/>
      <w:lvlJc w:val="left"/>
    </w:lvl>
    <w:lvl w:ilvl="4" w:tplc="61A6A76A">
      <w:numFmt w:val="decimal"/>
      <w:lvlText w:val=""/>
      <w:lvlJc w:val="left"/>
    </w:lvl>
    <w:lvl w:ilvl="5" w:tplc="23302EA8">
      <w:numFmt w:val="decimal"/>
      <w:lvlText w:val=""/>
      <w:lvlJc w:val="left"/>
    </w:lvl>
    <w:lvl w:ilvl="6" w:tplc="5FFC9C88">
      <w:numFmt w:val="decimal"/>
      <w:lvlText w:val=""/>
      <w:lvlJc w:val="left"/>
    </w:lvl>
    <w:lvl w:ilvl="7" w:tplc="97701826">
      <w:numFmt w:val="decimal"/>
      <w:lvlText w:val=""/>
      <w:lvlJc w:val="left"/>
    </w:lvl>
    <w:lvl w:ilvl="8" w:tplc="E086EF06">
      <w:numFmt w:val="decimal"/>
      <w:lvlText w:val=""/>
      <w:lvlJc w:val="left"/>
    </w:lvl>
  </w:abstractNum>
  <w:abstractNum w:abstractNumId="22">
    <w:nsid w:val="0000701F"/>
    <w:multiLevelType w:val="hybridMultilevel"/>
    <w:tmpl w:val="8BB2B768"/>
    <w:lvl w:ilvl="0" w:tplc="C3EE0934">
      <w:start w:val="1"/>
      <w:numFmt w:val="decimal"/>
      <w:lvlText w:val="%1."/>
      <w:lvlJc w:val="left"/>
    </w:lvl>
    <w:lvl w:ilvl="1" w:tplc="58CE5306">
      <w:numFmt w:val="decimal"/>
      <w:lvlText w:val=""/>
      <w:lvlJc w:val="left"/>
    </w:lvl>
    <w:lvl w:ilvl="2" w:tplc="5D52A8A2">
      <w:numFmt w:val="decimal"/>
      <w:lvlText w:val=""/>
      <w:lvlJc w:val="left"/>
    </w:lvl>
    <w:lvl w:ilvl="3" w:tplc="CF1AD494">
      <w:numFmt w:val="decimal"/>
      <w:lvlText w:val=""/>
      <w:lvlJc w:val="left"/>
    </w:lvl>
    <w:lvl w:ilvl="4" w:tplc="C2189806">
      <w:numFmt w:val="decimal"/>
      <w:lvlText w:val=""/>
      <w:lvlJc w:val="left"/>
    </w:lvl>
    <w:lvl w:ilvl="5" w:tplc="A5B0D4FA">
      <w:numFmt w:val="decimal"/>
      <w:lvlText w:val=""/>
      <w:lvlJc w:val="left"/>
    </w:lvl>
    <w:lvl w:ilvl="6" w:tplc="231A03A6">
      <w:numFmt w:val="decimal"/>
      <w:lvlText w:val=""/>
      <w:lvlJc w:val="left"/>
    </w:lvl>
    <w:lvl w:ilvl="7" w:tplc="473C4DA0">
      <w:numFmt w:val="decimal"/>
      <w:lvlText w:val=""/>
      <w:lvlJc w:val="left"/>
    </w:lvl>
    <w:lvl w:ilvl="8" w:tplc="5F060026">
      <w:numFmt w:val="decimal"/>
      <w:lvlText w:val=""/>
      <w:lvlJc w:val="left"/>
    </w:lvl>
  </w:abstractNum>
  <w:abstractNum w:abstractNumId="23">
    <w:nsid w:val="0000767D"/>
    <w:multiLevelType w:val="hybridMultilevel"/>
    <w:tmpl w:val="FE76845C"/>
    <w:lvl w:ilvl="0" w:tplc="3600197E">
      <w:start w:val="1"/>
      <w:numFmt w:val="bullet"/>
      <w:lvlText w:val="В"/>
      <w:lvlJc w:val="left"/>
    </w:lvl>
    <w:lvl w:ilvl="1" w:tplc="7E04C546">
      <w:numFmt w:val="decimal"/>
      <w:lvlText w:val=""/>
      <w:lvlJc w:val="left"/>
    </w:lvl>
    <w:lvl w:ilvl="2" w:tplc="BF6C2F70">
      <w:numFmt w:val="decimal"/>
      <w:lvlText w:val=""/>
      <w:lvlJc w:val="left"/>
    </w:lvl>
    <w:lvl w:ilvl="3" w:tplc="2F7E59A0">
      <w:numFmt w:val="decimal"/>
      <w:lvlText w:val=""/>
      <w:lvlJc w:val="left"/>
    </w:lvl>
    <w:lvl w:ilvl="4" w:tplc="D7D6EAE4">
      <w:numFmt w:val="decimal"/>
      <w:lvlText w:val=""/>
      <w:lvlJc w:val="left"/>
    </w:lvl>
    <w:lvl w:ilvl="5" w:tplc="CCA2DC50">
      <w:numFmt w:val="decimal"/>
      <w:lvlText w:val=""/>
      <w:lvlJc w:val="left"/>
    </w:lvl>
    <w:lvl w:ilvl="6" w:tplc="891ED5E0">
      <w:numFmt w:val="decimal"/>
      <w:lvlText w:val=""/>
      <w:lvlJc w:val="left"/>
    </w:lvl>
    <w:lvl w:ilvl="7" w:tplc="ACAA7388">
      <w:numFmt w:val="decimal"/>
      <w:lvlText w:val=""/>
      <w:lvlJc w:val="left"/>
    </w:lvl>
    <w:lvl w:ilvl="8" w:tplc="9AC05F20">
      <w:numFmt w:val="decimal"/>
      <w:lvlText w:val=""/>
      <w:lvlJc w:val="left"/>
    </w:lvl>
  </w:abstractNum>
  <w:abstractNum w:abstractNumId="24">
    <w:nsid w:val="00007A5A"/>
    <w:multiLevelType w:val="hybridMultilevel"/>
    <w:tmpl w:val="89005B36"/>
    <w:lvl w:ilvl="0" w:tplc="B344AEBE">
      <w:start w:val="4"/>
      <w:numFmt w:val="decimal"/>
      <w:lvlText w:val="%1."/>
      <w:lvlJc w:val="left"/>
    </w:lvl>
    <w:lvl w:ilvl="1" w:tplc="37AACA28">
      <w:numFmt w:val="decimal"/>
      <w:lvlText w:val=""/>
      <w:lvlJc w:val="left"/>
    </w:lvl>
    <w:lvl w:ilvl="2" w:tplc="E4BEEE04">
      <w:numFmt w:val="decimal"/>
      <w:lvlText w:val=""/>
      <w:lvlJc w:val="left"/>
    </w:lvl>
    <w:lvl w:ilvl="3" w:tplc="C882B746">
      <w:numFmt w:val="decimal"/>
      <w:lvlText w:val=""/>
      <w:lvlJc w:val="left"/>
    </w:lvl>
    <w:lvl w:ilvl="4" w:tplc="70FCF838">
      <w:numFmt w:val="decimal"/>
      <w:lvlText w:val=""/>
      <w:lvlJc w:val="left"/>
    </w:lvl>
    <w:lvl w:ilvl="5" w:tplc="0AFCEB22">
      <w:numFmt w:val="decimal"/>
      <w:lvlText w:val=""/>
      <w:lvlJc w:val="left"/>
    </w:lvl>
    <w:lvl w:ilvl="6" w:tplc="20220226">
      <w:numFmt w:val="decimal"/>
      <w:lvlText w:val=""/>
      <w:lvlJc w:val="left"/>
    </w:lvl>
    <w:lvl w:ilvl="7" w:tplc="C15C9CB6">
      <w:numFmt w:val="decimal"/>
      <w:lvlText w:val=""/>
      <w:lvlJc w:val="left"/>
    </w:lvl>
    <w:lvl w:ilvl="8" w:tplc="9B102014">
      <w:numFmt w:val="decimal"/>
      <w:lvlText w:val=""/>
      <w:lvlJc w:val="left"/>
    </w:lvl>
  </w:abstractNum>
  <w:abstractNum w:abstractNumId="25">
    <w:nsid w:val="081D67CF"/>
    <w:multiLevelType w:val="hybridMultilevel"/>
    <w:tmpl w:val="9D040E10"/>
    <w:lvl w:ilvl="0" w:tplc="4A3C4E2A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26">
    <w:nsid w:val="0C48543A"/>
    <w:multiLevelType w:val="hybridMultilevel"/>
    <w:tmpl w:val="17EC2C28"/>
    <w:lvl w:ilvl="0" w:tplc="452E7EC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6776EE"/>
    <w:multiLevelType w:val="hybridMultilevel"/>
    <w:tmpl w:val="0668FEC2"/>
    <w:lvl w:ilvl="0" w:tplc="0419000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28">
    <w:nsid w:val="11226C7F"/>
    <w:multiLevelType w:val="hybridMultilevel"/>
    <w:tmpl w:val="3C54E340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1D41901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9713776"/>
    <w:multiLevelType w:val="hybridMultilevel"/>
    <w:tmpl w:val="DB62F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AEE64A0"/>
    <w:multiLevelType w:val="hybridMultilevel"/>
    <w:tmpl w:val="2996DCE8"/>
    <w:lvl w:ilvl="0" w:tplc="3E5CA2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775BA0"/>
    <w:multiLevelType w:val="hybridMultilevel"/>
    <w:tmpl w:val="8078E5F4"/>
    <w:lvl w:ilvl="0" w:tplc="C6E82B8A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23C6984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C025AD"/>
    <w:multiLevelType w:val="hybridMultilevel"/>
    <w:tmpl w:val="0E205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46669F"/>
    <w:multiLevelType w:val="multilevel"/>
    <w:tmpl w:val="1098D8B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/>
      </w:rPr>
    </w:lvl>
  </w:abstractNum>
  <w:abstractNum w:abstractNumId="36">
    <w:nsid w:val="44FD667B"/>
    <w:multiLevelType w:val="hybridMultilevel"/>
    <w:tmpl w:val="84868F68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6432F43"/>
    <w:multiLevelType w:val="hybridMultilevel"/>
    <w:tmpl w:val="A0DC811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8">
    <w:nsid w:val="54591C00"/>
    <w:multiLevelType w:val="hybridMultilevel"/>
    <w:tmpl w:val="F31E6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69B2DE2"/>
    <w:multiLevelType w:val="hybridMultilevel"/>
    <w:tmpl w:val="E6BA1F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56CC1A0D"/>
    <w:multiLevelType w:val="hybridMultilevel"/>
    <w:tmpl w:val="827A1C1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0D75ADE"/>
    <w:multiLevelType w:val="hybridMultilevel"/>
    <w:tmpl w:val="4480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B34B2D"/>
    <w:multiLevelType w:val="hybridMultilevel"/>
    <w:tmpl w:val="7094778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6648F2"/>
    <w:multiLevelType w:val="multilevel"/>
    <w:tmpl w:val="1522173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43"/>
  </w:num>
  <w:num w:numId="27">
    <w:abstractNumId w:val="31"/>
  </w:num>
  <w:num w:numId="28">
    <w:abstractNumId w:val="30"/>
  </w:num>
  <w:num w:numId="29">
    <w:abstractNumId w:val="39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36"/>
  </w:num>
  <w:num w:numId="35">
    <w:abstractNumId w:val="28"/>
  </w:num>
  <w:num w:numId="36">
    <w:abstractNumId w:val="42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5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10"/>
    <w:rsid w:val="00097DE6"/>
    <w:rsid w:val="000B10F3"/>
    <w:rsid w:val="00131762"/>
    <w:rsid w:val="00183309"/>
    <w:rsid w:val="0022782D"/>
    <w:rsid w:val="003209B8"/>
    <w:rsid w:val="00352BF8"/>
    <w:rsid w:val="003A4A2E"/>
    <w:rsid w:val="003D31A6"/>
    <w:rsid w:val="004B62B8"/>
    <w:rsid w:val="00530207"/>
    <w:rsid w:val="005669F4"/>
    <w:rsid w:val="00603184"/>
    <w:rsid w:val="00683B6C"/>
    <w:rsid w:val="006A2DFA"/>
    <w:rsid w:val="00764913"/>
    <w:rsid w:val="00777CBA"/>
    <w:rsid w:val="00821A2B"/>
    <w:rsid w:val="00854610"/>
    <w:rsid w:val="00856D3E"/>
    <w:rsid w:val="00857CA7"/>
    <w:rsid w:val="00937A0A"/>
    <w:rsid w:val="009E3400"/>
    <w:rsid w:val="009F34FE"/>
    <w:rsid w:val="00A27F4F"/>
    <w:rsid w:val="00A4337B"/>
    <w:rsid w:val="00AC3CCF"/>
    <w:rsid w:val="00AC6AFF"/>
    <w:rsid w:val="00B5583B"/>
    <w:rsid w:val="00BD01ED"/>
    <w:rsid w:val="00BD04C8"/>
    <w:rsid w:val="00CA3E92"/>
    <w:rsid w:val="00CD6978"/>
    <w:rsid w:val="00D059D7"/>
    <w:rsid w:val="00D34D16"/>
    <w:rsid w:val="00D6333F"/>
    <w:rsid w:val="00DF036E"/>
    <w:rsid w:val="00E22906"/>
    <w:rsid w:val="00E548D8"/>
    <w:rsid w:val="00F45109"/>
    <w:rsid w:val="00F95CD7"/>
    <w:rsid w:val="00FD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</w:style>
  <w:style w:type="paragraph" w:styleId="1">
    <w:name w:val="heading 1"/>
    <w:basedOn w:val="a"/>
    <w:next w:val="a"/>
    <w:link w:val="10"/>
    <w:qFormat/>
    <w:rsid w:val="00B5583B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0E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3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83309"/>
    <w:pPr>
      <w:widowControl w:val="0"/>
    </w:pPr>
    <w:rPr>
      <w:rFonts w:ascii="Tahoma" w:eastAsia="Tahoma" w:hAnsi="Tahoma" w:cs="Tahom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5583B"/>
    <w:rPr>
      <w:rFonts w:eastAsia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83B"/>
  </w:style>
  <w:style w:type="paragraph" w:styleId="a9">
    <w:name w:val="footer"/>
    <w:basedOn w:val="a"/>
    <w:link w:val="aa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83B"/>
  </w:style>
  <w:style w:type="paragraph" w:customStyle="1" w:styleId="ConsPlusNormal">
    <w:name w:val="ConsPlusNormal"/>
    <w:qFormat/>
    <w:rsid w:val="00BD01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pboth">
    <w:name w:val="pboth"/>
    <w:basedOn w:val="a"/>
    <w:rsid w:val="00BD01E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34"/>
    <w:qFormat/>
    <w:rsid w:val="00131762"/>
    <w:pPr>
      <w:ind w:left="720"/>
      <w:contextualSpacing/>
    </w:pPr>
  </w:style>
  <w:style w:type="paragraph" w:customStyle="1" w:styleId="Default">
    <w:name w:val="Default"/>
    <w:rsid w:val="00CA3E9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styleId="2">
    <w:name w:val="List 2"/>
    <w:basedOn w:val="a"/>
    <w:semiHidden/>
    <w:unhideWhenUsed/>
    <w:rsid w:val="00D6333F"/>
    <w:pPr>
      <w:ind w:left="566" w:hanging="283"/>
    </w:pPr>
    <w:rPr>
      <w:rFonts w:eastAsia="Times New Roman"/>
      <w:sz w:val="24"/>
      <w:szCs w:val="24"/>
    </w:rPr>
  </w:style>
  <w:style w:type="character" w:customStyle="1" w:styleId="FontStyle39">
    <w:name w:val="Font Style39"/>
    <w:uiPriority w:val="99"/>
    <w:rsid w:val="005669F4"/>
    <w:rPr>
      <w:rFonts w:ascii="Times New Roman" w:hAnsi="Times New Roman" w:cs="Times New Roman" w:hint="default"/>
      <w:sz w:val="26"/>
      <w:szCs w:val="26"/>
    </w:rPr>
  </w:style>
  <w:style w:type="paragraph" w:customStyle="1" w:styleId="Style18">
    <w:name w:val="Style18"/>
    <w:basedOn w:val="a"/>
    <w:uiPriority w:val="99"/>
    <w:rsid w:val="005669F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9E340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locked/>
    <w:rsid w:val="00CD6978"/>
  </w:style>
  <w:style w:type="paragraph" w:customStyle="1" w:styleId="Style19">
    <w:name w:val="Style19"/>
    <w:basedOn w:val="a"/>
    <w:uiPriority w:val="99"/>
    <w:rsid w:val="00CD6978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8"/>
  </w:style>
  <w:style w:type="paragraph" w:styleId="1">
    <w:name w:val="heading 1"/>
    <w:basedOn w:val="a"/>
    <w:next w:val="a"/>
    <w:link w:val="10"/>
    <w:qFormat/>
    <w:rsid w:val="00B5583B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0E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3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83309"/>
    <w:pPr>
      <w:widowControl w:val="0"/>
    </w:pPr>
    <w:rPr>
      <w:rFonts w:ascii="Tahoma" w:eastAsia="Tahoma" w:hAnsi="Tahoma" w:cs="Tahom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5583B"/>
    <w:rPr>
      <w:rFonts w:eastAsia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583B"/>
  </w:style>
  <w:style w:type="paragraph" w:styleId="a9">
    <w:name w:val="footer"/>
    <w:basedOn w:val="a"/>
    <w:link w:val="aa"/>
    <w:uiPriority w:val="99"/>
    <w:unhideWhenUsed/>
    <w:rsid w:val="00B558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583B"/>
  </w:style>
  <w:style w:type="paragraph" w:customStyle="1" w:styleId="ConsPlusNormal">
    <w:name w:val="ConsPlusNormal"/>
    <w:qFormat/>
    <w:rsid w:val="00BD01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pboth">
    <w:name w:val="pboth"/>
    <w:basedOn w:val="a"/>
    <w:rsid w:val="00BD01E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34"/>
    <w:qFormat/>
    <w:rsid w:val="00131762"/>
    <w:pPr>
      <w:ind w:left="720"/>
      <w:contextualSpacing/>
    </w:pPr>
  </w:style>
  <w:style w:type="paragraph" w:customStyle="1" w:styleId="Default">
    <w:name w:val="Default"/>
    <w:rsid w:val="00CA3E9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styleId="2">
    <w:name w:val="List 2"/>
    <w:basedOn w:val="a"/>
    <w:semiHidden/>
    <w:unhideWhenUsed/>
    <w:rsid w:val="00D6333F"/>
    <w:pPr>
      <w:ind w:left="566" w:hanging="283"/>
    </w:pPr>
    <w:rPr>
      <w:rFonts w:eastAsia="Times New Roman"/>
      <w:sz w:val="24"/>
      <w:szCs w:val="24"/>
    </w:rPr>
  </w:style>
  <w:style w:type="character" w:customStyle="1" w:styleId="FontStyle39">
    <w:name w:val="Font Style39"/>
    <w:uiPriority w:val="99"/>
    <w:rsid w:val="005669F4"/>
    <w:rPr>
      <w:rFonts w:ascii="Times New Roman" w:hAnsi="Times New Roman" w:cs="Times New Roman" w:hint="default"/>
      <w:sz w:val="26"/>
      <w:szCs w:val="26"/>
    </w:rPr>
  </w:style>
  <w:style w:type="paragraph" w:customStyle="1" w:styleId="Style18">
    <w:name w:val="Style18"/>
    <w:basedOn w:val="a"/>
    <w:uiPriority w:val="99"/>
    <w:rsid w:val="005669F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9E340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locked/>
    <w:rsid w:val="00CD6978"/>
  </w:style>
  <w:style w:type="paragraph" w:customStyle="1" w:styleId="Style19">
    <w:name w:val="Style19"/>
    <w:basedOn w:val="a"/>
    <w:uiPriority w:val="99"/>
    <w:rsid w:val="00CD6978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070199" TargetMode="External"/><Relationship Id="rId18" Type="http://schemas.openxmlformats.org/officeDocument/2006/relationships/hyperlink" Target="https://e.glavbukh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F0E29A86B9FF695D9CEF4C578AF3B9F371A7A35D1DB8B3F178EAE0DBDB7FD31CEB8D09FEBD92F98202F1A4F87593AD7C5E879E9F6996A627R2P" TargetMode="External"/><Relationship Id="rId17" Type="http://schemas.openxmlformats.org/officeDocument/2006/relationships/hyperlink" Target="https://znanium.com/catalog/product/12470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nium.com/catalog/product/111775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048802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s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832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23</Pages>
  <Words>6802</Words>
  <Characters>38777</Characters>
  <Application>Microsoft Office Word</Application>
  <DocSecurity>0</DocSecurity>
  <Lines>323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Елена Галкина</cp:lastModifiedBy>
  <cp:revision>23</cp:revision>
  <dcterms:created xsi:type="dcterms:W3CDTF">2021-09-16T08:25:00Z</dcterms:created>
  <dcterms:modified xsi:type="dcterms:W3CDTF">2022-12-29T07:56:00Z</dcterms:modified>
</cp:coreProperties>
</file>